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408DA" w14:textId="770FAAC4" w:rsidR="00A424CC" w:rsidRPr="00A26F8F" w:rsidRDefault="004A5913" w:rsidP="00A26F8F">
      <w:pPr>
        <w:pStyle w:val="a3"/>
        <w:ind w:left="5670" w:firstLine="24"/>
        <w:jc w:val="center"/>
        <w:rPr>
          <w:spacing w:val="-6"/>
        </w:rPr>
      </w:pPr>
      <w:bookmarkStart w:id="0" w:name="_GoBack"/>
      <w:r w:rsidRPr="00A26F8F">
        <w:t>УТВЕРЖДЕН</w:t>
      </w:r>
      <w:r w:rsidR="00DE1A15" w:rsidRPr="00A26F8F">
        <w:t>О</w:t>
      </w:r>
      <w:r w:rsidRPr="00A26F8F">
        <w:rPr>
          <w:spacing w:val="-6"/>
        </w:rPr>
        <w:t xml:space="preserve"> </w:t>
      </w:r>
    </w:p>
    <w:p w14:paraId="03412C50" w14:textId="02CBD3BD" w:rsidR="004A5913" w:rsidRPr="000D43E0" w:rsidRDefault="00A26F8F" w:rsidP="00A26F8F">
      <w:pPr>
        <w:pStyle w:val="a3"/>
        <w:ind w:left="5670" w:firstLine="24"/>
        <w:jc w:val="center"/>
        <w:rPr>
          <w:spacing w:val="-2"/>
        </w:rPr>
      </w:pPr>
      <w:r>
        <w:rPr>
          <w:spacing w:val="-2"/>
        </w:rPr>
        <w:t>приказом</w:t>
      </w:r>
      <w:r w:rsidR="00D23339">
        <w:rPr>
          <w:spacing w:val="-2"/>
        </w:rPr>
        <w:t xml:space="preserve"> директора</w:t>
      </w:r>
      <w:r>
        <w:rPr>
          <w:spacing w:val="-2"/>
        </w:rPr>
        <w:t xml:space="preserve"> ГАУ НСО «Дом ветеранов </w:t>
      </w:r>
      <w:r w:rsidR="000D43E0">
        <w:rPr>
          <w:spacing w:val="-2"/>
        </w:rPr>
        <w:t>Новосибирской области»</w:t>
      </w:r>
    </w:p>
    <w:p w14:paraId="764D99F4" w14:textId="33225193" w:rsidR="004A5913" w:rsidRPr="00A26F8F" w:rsidRDefault="000D43E0" w:rsidP="00A26F8F">
      <w:pPr>
        <w:pStyle w:val="a3"/>
        <w:tabs>
          <w:tab w:val="left" w:pos="9356"/>
        </w:tabs>
        <w:jc w:val="right"/>
        <w:rPr>
          <w:spacing w:val="-4"/>
        </w:rPr>
      </w:pPr>
      <w:r>
        <w:t xml:space="preserve">  </w:t>
      </w:r>
      <w:r w:rsidR="00D23339">
        <w:t xml:space="preserve">          </w:t>
      </w:r>
      <w:r w:rsidR="00A26F8F">
        <w:t>от</w:t>
      </w:r>
      <w:r w:rsidR="004A5913" w:rsidRPr="00A26F8F">
        <w:rPr>
          <w:spacing w:val="-2"/>
        </w:rPr>
        <w:t xml:space="preserve"> </w:t>
      </w:r>
      <w:r w:rsidR="004A5913" w:rsidRPr="00A26F8F">
        <w:t>«</w:t>
      </w:r>
      <w:r w:rsidR="00D23339">
        <w:t>21</w:t>
      </w:r>
      <w:r w:rsidR="004A5913" w:rsidRPr="00A26F8F">
        <w:rPr>
          <w:spacing w:val="-10"/>
        </w:rPr>
        <w:t>»</w:t>
      </w:r>
      <w:r w:rsidR="00D23339">
        <w:rPr>
          <w:spacing w:val="-10"/>
        </w:rPr>
        <w:t xml:space="preserve"> февраля </w:t>
      </w:r>
      <w:r w:rsidR="004A5913" w:rsidRPr="00A26F8F">
        <w:t>2024</w:t>
      </w:r>
      <w:r w:rsidR="00D71A91" w:rsidRPr="00A26F8F">
        <w:t xml:space="preserve"> </w:t>
      </w:r>
      <w:r w:rsidR="004A5913" w:rsidRPr="00A26F8F">
        <w:rPr>
          <w:spacing w:val="-4"/>
        </w:rPr>
        <w:t>года</w:t>
      </w:r>
      <w:r>
        <w:rPr>
          <w:spacing w:val="-4"/>
        </w:rPr>
        <w:t xml:space="preserve"> №</w:t>
      </w:r>
      <w:r w:rsidR="00D23339">
        <w:rPr>
          <w:spacing w:val="-4"/>
        </w:rPr>
        <w:t xml:space="preserve"> 16/1</w:t>
      </w:r>
    </w:p>
    <w:bookmarkEnd w:id="0"/>
    <w:p w14:paraId="42C96807" w14:textId="43A8A910" w:rsidR="00154A6E" w:rsidRDefault="00154A6E" w:rsidP="00A26F8F">
      <w:pPr>
        <w:pStyle w:val="a3"/>
        <w:tabs>
          <w:tab w:val="left" w:pos="9356"/>
        </w:tabs>
        <w:ind w:left="5670" w:firstLine="426"/>
        <w:jc w:val="left"/>
        <w:rPr>
          <w:spacing w:val="-4"/>
        </w:rPr>
      </w:pPr>
    </w:p>
    <w:p w14:paraId="386AA075" w14:textId="6D9A7394" w:rsidR="00154A6E" w:rsidRDefault="00154A6E" w:rsidP="00D71A91">
      <w:pPr>
        <w:pStyle w:val="a3"/>
        <w:tabs>
          <w:tab w:val="left" w:pos="9356"/>
        </w:tabs>
        <w:spacing w:line="308" w:lineRule="exact"/>
        <w:ind w:left="5670" w:right="-1" w:firstLine="426"/>
        <w:jc w:val="left"/>
        <w:rPr>
          <w:spacing w:val="-4"/>
        </w:rPr>
      </w:pPr>
    </w:p>
    <w:p w14:paraId="5950F51E" w14:textId="11D85F96" w:rsidR="00154A6E" w:rsidRDefault="00154A6E" w:rsidP="00D71A91">
      <w:pPr>
        <w:pStyle w:val="a3"/>
        <w:tabs>
          <w:tab w:val="left" w:pos="9356"/>
        </w:tabs>
        <w:spacing w:line="308" w:lineRule="exact"/>
        <w:ind w:left="5670" w:right="-1" w:firstLine="426"/>
        <w:jc w:val="left"/>
        <w:rPr>
          <w:spacing w:val="-4"/>
        </w:rPr>
      </w:pPr>
    </w:p>
    <w:p w14:paraId="34D7AF3F" w14:textId="516ACEBD" w:rsidR="00154A6E" w:rsidRDefault="00154A6E" w:rsidP="00D71A91">
      <w:pPr>
        <w:pStyle w:val="a3"/>
        <w:tabs>
          <w:tab w:val="left" w:pos="9356"/>
        </w:tabs>
        <w:spacing w:line="308" w:lineRule="exact"/>
        <w:ind w:left="5670" w:right="-1" w:firstLine="426"/>
        <w:jc w:val="left"/>
        <w:rPr>
          <w:spacing w:val="-4"/>
        </w:rPr>
      </w:pPr>
    </w:p>
    <w:p w14:paraId="098A141C" w14:textId="11323BC9" w:rsidR="00154A6E" w:rsidRDefault="00154A6E" w:rsidP="00D71A91">
      <w:pPr>
        <w:pStyle w:val="a3"/>
        <w:tabs>
          <w:tab w:val="left" w:pos="9356"/>
        </w:tabs>
        <w:spacing w:line="308" w:lineRule="exact"/>
        <w:ind w:left="5670" w:right="-1" w:firstLine="426"/>
        <w:jc w:val="left"/>
        <w:rPr>
          <w:spacing w:val="-4"/>
        </w:rPr>
      </w:pPr>
    </w:p>
    <w:p w14:paraId="4F2C37AE" w14:textId="5213E088" w:rsidR="00154A6E" w:rsidRDefault="00154A6E" w:rsidP="00D71A91">
      <w:pPr>
        <w:pStyle w:val="a3"/>
        <w:tabs>
          <w:tab w:val="left" w:pos="9356"/>
        </w:tabs>
        <w:spacing w:line="308" w:lineRule="exact"/>
        <w:ind w:left="5670" w:right="-1" w:firstLine="426"/>
        <w:jc w:val="left"/>
        <w:rPr>
          <w:spacing w:val="-4"/>
        </w:rPr>
      </w:pPr>
    </w:p>
    <w:p w14:paraId="5F99AC1A" w14:textId="77777777" w:rsidR="00A26F8F" w:rsidRDefault="00A26F8F" w:rsidP="00D71A91">
      <w:pPr>
        <w:pStyle w:val="a3"/>
        <w:tabs>
          <w:tab w:val="left" w:pos="9356"/>
        </w:tabs>
        <w:spacing w:line="308" w:lineRule="exact"/>
        <w:ind w:left="5670" w:right="-1" w:firstLine="426"/>
        <w:jc w:val="left"/>
        <w:rPr>
          <w:spacing w:val="-4"/>
        </w:rPr>
      </w:pPr>
    </w:p>
    <w:p w14:paraId="16A78CEA" w14:textId="65E365E9" w:rsidR="00154A6E" w:rsidRDefault="00154A6E" w:rsidP="00D71A91">
      <w:pPr>
        <w:pStyle w:val="a3"/>
        <w:tabs>
          <w:tab w:val="left" w:pos="9356"/>
        </w:tabs>
        <w:spacing w:line="308" w:lineRule="exact"/>
        <w:ind w:left="5670" w:right="-1" w:firstLine="426"/>
        <w:jc w:val="left"/>
      </w:pPr>
    </w:p>
    <w:p w14:paraId="5FC98C2F" w14:textId="77777777" w:rsidR="00A26F8F" w:rsidRDefault="00A26F8F" w:rsidP="00D71A91">
      <w:pPr>
        <w:pStyle w:val="a3"/>
        <w:tabs>
          <w:tab w:val="left" w:pos="9356"/>
        </w:tabs>
        <w:spacing w:line="308" w:lineRule="exact"/>
        <w:ind w:left="5670" w:right="-1" w:firstLine="426"/>
        <w:jc w:val="left"/>
      </w:pPr>
    </w:p>
    <w:p w14:paraId="0C1D79F8" w14:textId="77777777" w:rsidR="003011DE" w:rsidRDefault="000D5DB0" w:rsidP="00A26F8F">
      <w:pPr>
        <w:pStyle w:val="1"/>
        <w:ind w:left="638" w:right="577"/>
        <w:jc w:val="center"/>
      </w:pPr>
      <w:r>
        <w:t xml:space="preserve">ПОЛОЖЕНИЕ </w:t>
      </w:r>
    </w:p>
    <w:p w14:paraId="2E57F3FC" w14:textId="1749FA8C" w:rsidR="00154A6E" w:rsidRDefault="000D5DB0" w:rsidP="00A26F8F">
      <w:pPr>
        <w:pStyle w:val="1"/>
        <w:ind w:left="638" w:right="577"/>
        <w:jc w:val="center"/>
      </w:pPr>
      <w:r>
        <w:t>об а</w:t>
      </w:r>
      <w:r w:rsidR="00154A6E">
        <w:t>нтикоррупционн</w:t>
      </w:r>
      <w:r>
        <w:t>ой</w:t>
      </w:r>
      <w:r w:rsidR="00154A6E">
        <w:rPr>
          <w:spacing w:val="-8"/>
        </w:rPr>
        <w:t xml:space="preserve"> </w:t>
      </w:r>
      <w:r w:rsidR="00154A6E">
        <w:rPr>
          <w:spacing w:val="-2"/>
        </w:rPr>
        <w:t>политик</w:t>
      </w:r>
      <w:r>
        <w:rPr>
          <w:spacing w:val="-2"/>
        </w:rPr>
        <w:t>е</w:t>
      </w:r>
    </w:p>
    <w:p w14:paraId="7F37D818" w14:textId="77777777" w:rsidR="00154A6E" w:rsidRPr="00A26F8F" w:rsidRDefault="00154A6E" w:rsidP="00A26F8F">
      <w:pPr>
        <w:pStyle w:val="a3"/>
        <w:ind w:left="640" w:right="577"/>
        <w:jc w:val="center"/>
        <w:rPr>
          <w:b/>
        </w:rPr>
      </w:pPr>
      <w:r w:rsidRPr="00A26F8F">
        <w:rPr>
          <w:b/>
        </w:rPr>
        <w:t>государственного</w:t>
      </w:r>
      <w:r w:rsidRPr="00A26F8F">
        <w:rPr>
          <w:b/>
          <w:spacing w:val="-8"/>
        </w:rPr>
        <w:t xml:space="preserve"> </w:t>
      </w:r>
      <w:r w:rsidRPr="00A26F8F">
        <w:rPr>
          <w:b/>
        </w:rPr>
        <w:t>автономного</w:t>
      </w:r>
      <w:r w:rsidRPr="00A26F8F">
        <w:rPr>
          <w:b/>
          <w:spacing w:val="-8"/>
        </w:rPr>
        <w:t xml:space="preserve"> </w:t>
      </w:r>
      <w:r w:rsidRPr="00A26F8F">
        <w:rPr>
          <w:b/>
        </w:rPr>
        <w:t>учреждения</w:t>
      </w:r>
      <w:r w:rsidRPr="00A26F8F">
        <w:rPr>
          <w:b/>
          <w:spacing w:val="-8"/>
        </w:rPr>
        <w:t xml:space="preserve"> </w:t>
      </w:r>
      <w:r w:rsidRPr="00A26F8F">
        <w:rPr>
          <w:b/>
        </w:rPr>
        <w:t>Новосибирской</w:t>
      </w:r>
      <w:r w:rsidRPr="00A26F8F">
        <w:rPr>
          <w:b/>
          <w:spacing w:val="-8"/>
        </w:rPr>
        <w:t xml:space="preserve"> </w:t>
      </w:r>
      <w:r w:rsidRPr="00A26F8F">
        <w:rPr>
          <w:b/>
        </w:rPr>
        <w:t>области</w:t>
      </w:r>
      <w:r w:rsidRPr="00A26F8F">
        <w:rPr>
          <w:b/>
          <w:spacing w:val="-8"/>
        </w:rPr>
        <w:t xml:space="preserve"> </w:t>
      </w:r>
      <w:r w:rsidRPr="00A26F8F">
        <w:rPr>
          <w:b/>
        </w:rPr>
        <w:t>«Дом ветеранов Новосибирской области»</w:t>
      </w:r>
    </w:p>
    <w:p w14:paraId="396D4B83" w14:textId="04E76ACA" w:rsidR="004A5913" w:rsidRPr="00A26F8F" w:rsidRDefault="004A5913" w:rsidP="00A26F8F">
      <w:pPr>
        <w:spacing w:after="0" w:line="240" w:lineRule="auto"/>
        <w:ind w:left="-567" w:firstLine="1134"/>
        <w:jc w:val="both"/>
        <w:rPr>
          <w:b/>
        </w:rPr>
      </w:pPr>
    </w:p>
    <w:p w14:paraId="3CF8729E" w14:textId="2251E9D2" w:rsidR="00154A6E" w:rsidRDefault="00154A6E" w:rsidP="00317A9B">
      <w:pPr>
        <w:ind w:left="-567" w:firstLine="1134"/>
        <w:jc w:val="both"/>
      </w:pPr>
    </w:p>
    <w:p w14:paraId="3B83EFA3" w14:textId="4F8D0B98" w:rsidR="00154A6E" w:rsidRDefault="00154A6E" w:rsidP="00317A9B">
      <w:pPr>
        <w:ind w:left="-567" w:firstLine="1134"/>
        <w:jc w:val="both"/>
      </w:pPr>
    </w:p>
    <w:p w14:paraId="710295B7" w14:textId="0B3682F9" w:rsidR="00154A6E" w:rsidRDefault="00154A6E" w:rsidP="00317A9B">
      <w:pPr>
        <w:ind w:left="-567" w:firstLine="1134"/>
        <w:jc w:val="both"/>
      </w:pPr>
    </w:p>
    <w:p w14:paraId="454B36BD" w14:textId="717FD7E9" w:rsidR="00154A6E" w:rsidRDefault="00154A6E" w:rsidP="00317A9B">
      <w:pPr>
        <w:ind w:left="-567" w:firstLine="1134"/>
        <w:jc w:val="both"/>
      </w:pPr>
    </w:p>
    <w:p w14:paraId="508AEB06" w14:textId="7C6715E0" w:rsidR="00154A6E" w:rsidRDefault="00154A6E" w:rsidP="00317A9B">
      <w:pPr>
        <w:ind w:left="-567" w:firstLine="1134"/>
        <w:jc w:val="both"/>
      </w:pPr>
    </w:p>
    <w:p w14:paraId="19BF2445" w14:textId="54DF2223" w:rsidR="00154A6E" w:rsidRDefault="00154A6E" w:rsidP="00317A9B">
      <w:pPr>
        <w:ind w:left="-567" w:firstLine="1134"/>
        <w:jc w:val="both"/>
      </w:pPr>
    </w:p>
    <w:p w14:paraId="0F2D85F7" w14:textId="607901C3" w:rsidR="00154A6E" w:rsidRDefault="00154A6E" w:rsidP="00317A9B">
      <w:pPr>
        <w:ind w:left="-567" w:firstLine="1134"/>
        <w:jc w:val="both"/>
      </w:pPr>
    </w:p>
    <w:p w14:paraId="1D45760D" w14:textId="0CCE8CE5" w:rsidR="00154A6E" w:rsidRDefault="00154A6E" w:rsidP="00317A9B">
      <w:pPr>
        <w:ind w:left="-567" w:firstLine="1134"/>
        <w:jc w:val="both"/>
      </w:pPr>
    </w:p>
    <w:p w14:paraId="6AFFDB32" w14:textId="7488FB3B" w:rsidR="00154A6E" w:rsidRDefault="00154A6E" w:rsidP="00317A9B">
      <w:pPr>
        <w:ind w:left="-567" w:firstLine="1134"/>
        <w:jc w:val="both"/>
      </w:pPr>
    </w:p>
    <w:p w14:paraId="461B0031" w14:textId="14E33816" w:rsidR="00154A6E" w:rsidRDefault="00154A6E" w:rsidP="00317A9B">
      <w:pPr>
        <w:ind w:left="-567" w:firstLine="1134"/>
        <w:jc w:val="both"/>
      </w:pPr>
    </w:p>
    <w:p w14:paraId="6BEB6720" w14:textId="40E02D3D" w:rsidR="00154A6E" w:rsidRDefault="00154A6E" w:rsidP="00317A9B">
      <w:pPr>
        <w:ind w:left="-567" w:firstLine="1134"/>
        <w:jc w:val="both"/>
      </w:pPr>
    </w:p>
    <w:p w14:paraId="73344550" w14:textId="37540B32" w:rsidR="00154A6E" w:rsidRDefault="00154A6E" w:rsidP="00317A9B">
      <w:pPr>
        <w:ind w:left="-567" w:firstLine="1134"/>
        <w:jc w:val="both"/>
      </w:pPr>
    </w:p>
    <w:p w14:paraId="2E3E3DD4" w14:textId="24D6BE7E" w:rsidR="00154A6E" w:rsidRDefault="00154A6E" w:rsidP="00317A9B">
      <w:pPr>
        <w:ind w:left="-567" w:firstLine="1134"/>
        <w:jc w:val="both"/>
      </w:pPr>
    </w:p>
    <w:p w14:paraId="5D569E65" w14:textId="361B6AC7" w:rsidR="00154A6E" w:rsidRDefault="00154A6E" w:rsidP="00317A9B">
      <w:pPr>
        <w:ind w:left="-567" w:firstLine="1134"/>
        <w:jc w:val="both"/>
      </w:pPr>
    </w:p>
    <w:p w14:paraId="54DC1973" w14:textId="1AC943B8" w:rsidR="00154A6E" w:rsidRDefault="00154A6E" w:rsidP="00317A9B">
      <w:pPr>
        <w:ind w:left="-567" w:firstLine="1134"/>
        <w:jc w:val="both"/>
      </w:pPr>
    </w:p>
    <w:p w14:paraId="4BA9395D" w14:textId="360A9375" w:rsidR="00154A6E" w:rsidRDefault="00154A6E" w:rsidP="00317A9B">
      <w:pPr>
        <w:ind w:left="-567" w:firstLine="1134"/>
        <w:jc w:val="both"/>
      </w:pPr>
    </w:p>
    <w:p w14:paraId="4EC7ADD8" w14:textId="5D65161A" w:rsidR="00154A6E" w:rsidRDefault="00154A6E" w:rsidP="00317A9B">
      <w:pPr>
        <w:ind w:left="-567" w:firstLine="1134"/>
        <w:jc w:val="both"/>
      </w:pPr>
    </w:p>
    <w:p w14:paraId="0A0DCD19" w14:textId="25965013" w:rsidR="00154A6E" w:rsidRPr="00154A6E" w:rsidRDefault="00154A6E" w:rsidP="00154A6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54A6E">
        <w:rPr>
          <w:rFonts w:ascii="Times New Roman" w:hAnsi="Times New Roman" w:cs="Times New Roman"/>
          <w:sz w:val="28"/>
          <w:szCs w:val="28"/>
        </w:rPr>
        <w:t>.</w:t>
      </w:r>
      <w:r w:rsidR="00A424CC">
        <w:rPr>
          <w:rFonts w:ascii="Times New Roman" w:hAnsi="Times New Roman" w:cs="Times New Roman"/>
          <w:sz w:val="28"/>
          <w:szCs w:val="28"/>
        </w:rPr>
        <w:t xml:space="preserve"> </w:t>
      </w:r>
      <w:r w:rsidRPr="00154A6E">
        <w:rPr>
          <w:rFonts w:ascii="Times New Roman" w:hAnsi="Times New Roman" w:cs="Times New Roman"/>
          <w:sz w:val="28"/>
          <w:szCs w:val="28"/>
        </w:rPr>
        <w:t>Новосибирск</w:t>
      </w:r>
    </w:p>
    <w:p w14:paraId="4970759E" w14:textId="35013961" w:rsidR="00154A6E" w:rsidRDefault="00154A6E" w:rsidP="00154A6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54A6E">
        <w:rPr>
          <w:rFonts w:ascii="Times New Roman" w:hAnsi="Times New Roman" w:cs="Times New Roman"/>
          <w:sz w:val="28"/>
          <w:szCs w:val="28"/>
        </w:rPr>
        <w:t>2024г.</w:t>
      </w:r>
    </w:p>
    <w:p w14:paraId="2B830E0B" w14:textId="77777777" w:rsidR="005C5A9F" w:rsidRDefault="005C5A9F" w:rsidP="006C5CEC">
      <w:pPr>
        <w:pStyle w:val="a3"/>
        <w:spacing w:before="58"/>
        <w:jc w:val="left"/>
        <w:rPr>
          <w:spacing w:val="-2"/>
        </w:rPr>
      </w:pPr>
    </w:p>
    <w:p w14:paraId="297C5EB5" w14:textId="682D437D" w:rsidR="006C5CEC" w:rsidRDefault="006C5CEC" w:rsidP="006C5CEC">
      <w:pPr>
        <w:pStyle w:val="a3"/>
        <w:spacing w:before="58"/>
        <w:jc w:val="left"/>
      </w:pPr>
      <w:r>
        <w:rPr>
          <w:spacing w:val="-2"/>
        </w:rPr>
        <w:t>Содержание:</w:t>
      </w:r>
    </w:p>
    <w:p w14:paraId="234A1F85" w14:textId="77777777" w:rsidR="006C5CEC" w:rsidRDefault="006C5CEC" w:rsidP="006C5CEC">
      <w:pPr>
        <w:pStyle w:val="a3"/>
        <w:spacing w:before="8"/>
        <w:jc w:val="left"/>
        <w:rPr>
          <w:sz w:val="27"/>
        </w:rPr>
      </w:pPr>
    </w:p>
    <w:p w14:paraId="6DA7FC04" w14:textId="77777777" w:rsidR="006C5CEC" w:rsidRDefault="006C5CEC" w:rsidP="007F25A1">
      <w:pPr>
        <w:pStyle w:val="a5"/>
        <w:numPr>
          <w:ilvl w:val="0"/>
          <w:numId w:val="3"/>
        </w:numPr>
        <w:spacing w:line="321" w:lineRule="exact"/>
        <w:ind w:left="0" w:firstLine="0"/>
        <w:rPr>
          <w:sz w:val="28"/>
        </w:rPr>
      </w:pP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-2"/>
          <w:sz w:val="28"/>
        </w:rPr>
        <w:t xml:space="preserve"> политики</w:t>
      </w:r>
    </w:p>
    <w:p w14:paraId="607C2953" w14:textId="77777777" w:rsidR="006C5CEC" w:rsidRDefault="006C5CEC" w:rsidP="007F25A1">
      <w:pPr>
        <w:pStyle w:val="a5"/>
        <w:numPr>
          <w:ilvl w:val="0"/>
          <w:numId w:val="3"/>
        </w:numPr>
        <w:tabs>
          <w:tab w:val="left" w:pos="709"/>
        </w:tabs>
        <w:spacing w:line="320" w:lineRule="exact"/>
        <w:ind w:left="0" w:firstLine="0"/>
        <w:rPr>
          <w:sz w:val="28"/>
        </w:rPr>
      </w:pPr>
      <w:r>
        <w:rPr>
          <w:sz w:val="28"/>
        </w:rPr>
        <w:t>Термины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определения</w:t>
      </w:r>
    </w:p>
    <w:p w14:paraId="164A495E" w14:textId="77777777" w:rsidR="006C5CEC" w:rsidRDefault="006C5CEC" w:rsidP="007F25A1">
      <w:pPr>
        <w:pStyle w:val="a5"/>
        <w:numPr>
          <w:ilvl w:val="0"/>
          <w:numId w:val="3"/>
        </w:numPr>
        <w:tabs>
          <w:tab w:val="left" w:pos="709"/>
          <w:tab w:val="left" w:pos="1255"/>
        </w:tabs>
        <w:spacing w:line="320" w:lineRule="exact"/>
        <w:ind w:left="0" w:firstLine="0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4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коррупции</w:t>
      </w:r>
    </w:p>
    <w:p w14:paraId="3AED6A6C" w14:textId="77777777" w:rsidR="006C5CEC" w:rsidRDefault="006C5CEC" w:rsidP="007F25A1">
      <w:pPr>
        <w:pStyle w:val="a5"/>
        <w:numPr>
          <w:ilvl w:val="0"/>
          <w:numId w:val="3"/>
        </w:numPr>
        <w:tabs>
          <w:tab w:val="left" w:pos="709"/>
          <w:tab w:val="left" w:pos="1390"/>
        </w:tabs>
        <w:ind w:left="0" w:firstLine="0"/>
        <w:rPr>
          <w:sz w:val="28"/>
        </w:rPr>
      </w:pPr>
      <w:r>
        <w:rPr>
          <w:sz w:val="28"/>
        </w:rPr>
        <w:t>Область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80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круг</w:t>
      </w:r>
      <w:r>
        <w:rPr>
          <w:spacing w:val="80"/>
          <w:sz w:val="28"/>
        </w:rPr>
        <w:t xml:space="preserve"> </w:t>
      </w:r>
      <w:r>
        <w:rPr>
          <w:sz w:val="28"/>
        </w:rPr>
        <w:t>лиц,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которых распространяется ее действие</w:t>
      </w:r>
    </w:p>
    <w:p w14:paraId="411891D1" w14:textId="77777777" w:rsidR="006C5CEC" w:rsidRDefault="006C5CEC" w:rsidP="007F25A1">
      <w:pPr>
        <w:pStyle w:val="a5"/>
        <w:numPr>
          <w:ilvl w:val="0"/>
          <w:numId w:val="3"/>
        </w:numPr>
        <w:tabs>
          <w:tab w:val="left" w:pos="709"/>
        </w:tabs>
        <w:spacing w:line="318" w:lineRule="exact"/>
        <w:ind w:left="0" w:firstLine="0"/>
        <w:rPr>
          <w:sz w:val="28"/>
        </w:rPr>
      </w:pPr>
      <w:r>
        <w:rPr>
          <w:sz w:val="28"/>
        </w:rPr>
        <w:t>Правовые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ней</w:t>
      </w:r>
    </w:p>
    <w:p w14:paraId="669EDDEF" w14:textId="77777777" w:rsidR="006C5CEC" w:rsidRDefault="006C5CEC" w:rsidP="007F25A1">
      <w:pPr>
        <w:pStyle w:val="a5"/>
        <w:numPr>
          <w:ilvl w:val="0"/>
          <w:numId w:val="3"/>
        </w:numPr>
        <w:tabs>
          <w:tab w:val="left" w:pos="709"/>
          <w:tab w:val="left" w:pos="1362"/>
        </w:tabs>
        <w:spacing w:before="12" w:line="235" w:lineRule="auto"/>
        <w:ind w:left="0" w:firstLine="0"/>
        <w:rPr>
          <w:sz w:val="28"/>
        </w:rPr>
      </w:pPr>
      <w:r>
        <w:rPr>
          <w:sz w:val="28"/>
        </w:rPr>
        <w:t>Обязанности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40"/>
          <w:sz w:val="28"/>
        </w:rPr>
        <w:t xml:space="preserve"> </w:t>
      </w:r>
      <w:r>
        <w:rPr>
          <w:sz w:val="28"/>
        </w:rPr>
        <w:t>лица,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противодействие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коррупции</w:t>
      </w:r>
    </w:p>
    <w:p w14:paraId="77B4FFF3" w14:textId="77777777" w:rsidR="006C5CEC" w:rsidRDefault="006C5CEC" w:rsidP="007F25A1">
      <w:pPr>
        <w:pStyle w:val="a5"/>
        <w:numPr>
          <w:ilvl w:val="0"/>
          <w:numId w:val="3"/>
        </w:numPr>
        <w:tabs>
          <w:tab w:val="left" w:pos="709"/>
          <w:tab w:val="left" w:pos="1388"/>
        </w:tabs>
        <w:spacing w:before="9" w:line="235" w:lineRule="auto"/>
        <w:ind w:left="0" w:firstLine="0"/>
        <w:rPr>
          <w:sz w:val="28"/>
        </w:rPr>
      </w:pPr>
      <w:r>
        <w:rPr>
          <w:sz w:val="28"/>
        </w:rPr>
        <w:t>Недопущение составления неофициальной отчетности и использования поддельных документов</w:t>
      </w:r>
    </w:p>
    <w:p w14:paraId="75CBFD38" w14:textId="77777777" w:rsidR="006C5CEC" w:rsidRDefault="006C5CEC" w:rsidP="007F25A1">
      <w:pPr>
        <w:pStyle w:val="a5"/>
        <w:numPr>
          <w:ilvl w:val="0"/>
          <w:numId w:val="3"/>
        </w:numPr>
        <w:tabs>
          <w:tab w:val="left" w:pos="709"/>
          <w:tab w:val="left" w:pos="1463"/>
        </w:tabs>
        <w:spacing w:before="4"/>
        <w:ind w:left="0" w:firstLine="0"/>
        <w:rPr>
          <w:sz w:val="28"/>
        </w:rPr>
      </w:pPr>
      <w:r>
        <w:rPr>
          <w:sz w:val="28"/>
        </w:rPr>
        <w:t>Перечень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-8"/>
          <w:sz w:val="28"/>
        </w:rPr>
        <w:t xml:space="preserve"> </w:t>
      </w:r>
      <w:r>
        <w:rPr>
          <w:sz w:val="28"/>
        </w:rPr>
        <w:t>антикоррупционных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мероприятий, стандартов и процедур и порядок их выполнения (применения)</w:t>
      </w:r>
    </w:p>
    <w:p w14:paraId="2DBE3592" w14:textId="77777777" w:rsidR="006C5CEC" w:rsidRDefault="006C5CEC" w:rsidP="007F25A1">
      <w:pPr>
        <w:pStyle w:val="a5"/>
        <w:numPr>
          <w:ilvl w:val="0"/>
          <w:numId w:val="3"/>
        </w:numPr>
        <w:tabs>
          <w:tab w:val="left" w:pos="709"/>
          <w:tab w:val="left" w:pos="1402"/>
          <w:tab w:val="left" w:pos="1403"/>
        </w:tabs>
        <w:spacing w:before="16" w:line="230" w:lineRule="auto"/>
        <w:ind w:left="0" w:firstLine="0"/>
        <w:rPr>
          <w:sz w:val="28"/>
        </w:rPr>
      </w:pPr>
      <w:r>
        <w:rPr>
          <w:sz w:val="28"/>
        </w:rPr>
        <w:t>Ответственность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несоблюдение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требований антикоррупционной политики</w:t>
      </w:r>
    </w:p>
    <w:p w14:paraId="7519EEFD" w14:textId="1BC797E3" w:rsidR="006C5CEC" w:rsidRPr="00C60C4A" w:rsidRDefault="006C5CEC" w:rsidP="007F25A1">
      <w:pPr>
        <w:pStyle w:val="a5"/>
        <w:numPr>
          <w:ilvl w:val="0"/>
          <w:numId w:val="3"/>
        </w:numPr>
        <w:tabs>
          <w:tab w:val="left" w:pos="709"/>
          <w:tab w:val="left" w:pos="1350"/>
          <w:tab w:val="left" w:pos="1351"/>
        </w:tabs>
        <w:spacing w:before="17" w:line="230" w:lineRule="auto"/>
        <w:ind w:left="0" w:firstLine="0"/>
        <w:rPr>
          <w:sz w:val="28"/>
        </w:rPr>
      </w:pPr>
      <w:r>
        <w:rPr>
          <w:sz w:val="28"/>
        </w:rPr>
        <w:t>Порядок</w:t>
      </w:r>
      <w:r>
        <w:rPr>
          <w:spacing w:val="40"/>
          <w:sz w:val="28"/>
        </w:rPr>
        <w:t xml:space="preserve"> </w:t>
      </w:r>
      <w:r>
        <w:rPr>
          <w:sz w:val="28"/>
        </w:rPr>
        <w:t>пересмотра</w:t>
      </w:r>
      <w:r>
        <w:rPr>
          <w:spacing w:val="40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нее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изменений</w:t>
      </w:r>
    </w:p>
    <w:p w14:paraId="531AA958" w14:textId="5DA44BB0" w:rsidR="00C60C4A" w:rsidRDefault="00C60C4A" w:rsidP="00C60C4A">
      <w:pPr>
        <w:pStyle w:val="a5"/>
        <w:tabs>
          <w:tab w:val="left" w:pos="709"/>
          <w:tab w:val="left" w:pos="1350"/>
          <w:tab w:val="left" w:pos="1351"/>
        </w:tabs>
        <w:spacing w:before="17" w:line="230" w:lineRule="auto"/>
        <w:ind w:left="0" w:firstLine="0"/>
        <w:rPr>
          <w:sz w:val="28"/>
        </w:rPr>
      </w:pPr>
    </w:p>
    <w:p w14:paraId="02F8812C" w14:textId="12802D7C" w:rsidR="00C60C4A" w:rsidRDefault="00C60C4A" w:rsidP="00C60C4A">
      <w:pPr>
        <w:pStyle w:val="a5"/>
        <w:tabs>
          <w:tab w:val="left" w:pos="709"/>
          <w:tab w:val="left" w:pos="1350"/>
          <w:tab w:val="left" w:pos="1351"/>
        </w:tabs>
        <w:spacing w:before="17" w:line="230" w:lineRule="auto"/>
        <w:ind w:left="0" w:firstLine="0"/>
        <w:rPr>
          <w:sz w:val="28"/>
        </w:rPr>
      </w:pPr>
    </w:p>
    <w:p w14:paraId="5A5D9FE0" w14:textId="54CB3D33" w:rsidR="00C60C4A" w:rsidRDefault="00C60C4A" w:rsidP="00C60C4A">
      <w:pPr>
        <w:pStyle w:val="a5"/>
        <w:tabs>
          <w:tab w:val="left" w:pos="709"/>
          <w:tab w:val="left" w:pos="1350"/>
          <w:tab w:val="left" w:pos="1351"/>
        </w:tabs>
        <w:spacing w:before="17" w:line="230" w:lineRule="auto"/>
        <w:ind w:left="0" w:firstLine="0"/>
        <w:rPr>
          <w:sz w:val="28"/>
        </w:rPr>
      </w:pPr>
    </w:p>
    <w:p w14:paraId="13F7ABCA" w14:textId="1F862B31" w:rsidR="00C60C4A" w:rsidRDefault="00C60C4A" w:rsidP="00C60C4A">
      <w:pPr>
        <w:pStyle w:val="a5"/>
        <w:tabs>
          <w:tab w:val="left" w:pos="709"/>
          <w:tab w:val="left" w:pos="1350"/>
          <w:tab w:val="left" w:pos="1351"/>
        </w:tabs>
        <w:spacing w:before="17" w:line="230" w:lineRule="auto"/>
        <w:ind w:left="0" w:firstLine="0"/>
        <w:rPr>
          <w:sz w:val="28"/>
        </w:rPr>
      </w:pPr>
    </w:p>
    <w:p w14:paraId="7933C339" w14:textId="51D56C66" w:rsidR="00C60C4A" w:rsidRDefault="00C60C4A" w:rsidP="00C60C4A">
      <w:pPr>
        <w:pStyle w:val="a5"/>
        <w:tabs>
          <w:tab w:val="left" w:pos="709"/>
          <w:tab w:val="left" w:pos="1350"/>
          <w:tab w:val="left" w:pos="1351"/>
        </w:tabs>
        <w:spacing w:before="17" w:line="230" w:lineRule="auto"/>
        <w:ind w:left="0" w:firstLine="0"/>
        <w:rPr>
          <w:sz w:val="28"/>
        </w:rPr>
      </w:pPr>
    </w:p>
    <w:p w14:paraId="03AC674A" w14:textId="08033A62" w:rsidR="00C60C4A" w:rsidRDefault="00C60C4A" w:rsidP="00C60C4A">
      <w:pPr>
        <w:pStyle w:val="a5"/>
        <w:tabs>
          <w:tab w:val="left" w:pos="709"/>
          <w:tab w:val="left" w:pos="1350"/>
          <w:tab w:val="left" w:pos="1351"/>
        </w:tabs>
        <w:spacing w:before="17" w:line="230" w:lineRule="auto"/>
        <w:ind w:left="0" w:firstLine="0"/>
        <w:rPr>
          <w:sz w:val="28"/>
        </w:rPr>
      </w:pPr>
    </w:p>
    <w:p w14:paraId="7EE3736D" w14:textId="76D014C8" w:rsidR="00C60C4A" w:rsidRDefault="00C60C4A" w:rsidP="00C60C4A">
      <w:pPr>
        <w:pStyle w:val="a5"/>
        <w:tabs>
          <w:tab w:val="left" w:pos="709"/>
          <w:tab w:val="left" w:pos="1350"/>
          <w:tab w:val="left" w:pos="1351"/>
        </w:tabs>
        <w:spacing w:before="17" w:line="230" w:lineRule="auto"/>
        <w:ind w:left="0" w:firstLine="0"/>
        <w:rPr>
          <w:sz w:val="28"/>
        </w:rPr>
      </w:pPr>
    </w:p>
    <w:p w14:paraId="27BA23FC" w14:textId="2B03409B" w:rsidR="00C60C4A" w:rsidRDefault="00C60C4A" w:rsidP="00C60C4A">
      <w:pPr>
        <w:pStyle w:val="a5"/>
        <w:tabs>
          <w:tab w:val="left" w:pos="709"/>
          <w:tab w:val="left" w:pos="1350"/>
          <w:tab w:val="left" w:pos="1351"/>
        </w:tabs>
        <w:spacing w:before="17" w:line="230" w:lineRule="auto"/>
        <w:ind w:left="0" w:firstLine="0"/>
        <w:rPr>
          <w:sz w:val="28"/>
        </w:rPr>
      </w:pPr>
    </w:p>
    <w:p w14:paraId="36D24DC8" w14:textId="3CFEB278" w:rsidR="00C60C4A" w:rsidRDefault="00C60C4A" w:rsidP="00C60C4A">
      <w:pPr>
        <w:pStyle w:val="a5"/>
        <w:tabs>
          <w:tab w:val="left" w:pos="709"/>
          <w:tab w:val="left" w:pos="1350"/>
          <w:tab w:val="left" w:pos="1351"/>
        </w:tabs>
        <w:spacing w:before="17" w:line="230" w:lineRule="auto"/>
        <w:ind w:left="0" w:firstLine="0"/>
        <w:rPr>
          <w:sz w:val="28"/>
        </w:rPr>
      </w:pPr>
    </w:p>
    <w:p w14:paraId="12118402" w14:textId="4501EF1B" w:rsidR="00C60C4A" w:rsidRDefault="00C60C4A" w:rsidP="00C60C4A">
      <w:pPr>
        <w:pStyle w:val="a5"/>
        <w:tabs>
          <w:tab w:val="left" w:pos="709"/>
          <w:tab w:val="left" w:pos="1350"/>
          <w:tab w:val="left" w:pos="1351"/>
        </w:tabs>
        <w:spacing w:before="17" w:line="230" w:lineRule="auto"/>
        <w:ind w:left="0" w:firstLine="0"/>
        <w:rPr>
          <w:sz w:val="28"/>
        </w:rPr>
      </w:pPr>
    </w:p>
    <w:p w14:paraId="763EC95B" w14:textId="61BF8D23" w:rsidR="00C60C4A" w:rsidRDefault="00C60C4A" w:rsidP="00C60C4A">
      <w:pPr>
        <w:pStyle w:val="a5"/>
        <w:tabs>
          <w:tab w:val="left" w:pos="709"/>
          <w:tab w:val="left" w:pos="1350"/>
          <w:tab w:val="left" w:pos="1351"/>
        </w:tabs>
        <w:spacing w:before="17" w:line="230" w:lineRule="auto"/>
        <w:ind w:left="0" w:firstLine="0"/>
        <w:rPr>
          <w:sz w:val="28"/>
        </w:rPr>
      </w:pPr>
    </w:p>
    <w:p w14:paraId="0C9652E8" w14:textId="7DF743ED" w:rsidR="00C60C4A" w:rsidRDefault="00C60C4A" w:rsidP="00C60C4A">
      <w:pPr>
        <w:pStyle w:val="a5"/>
        <w:tabs>
          <w:tab w:val="left" w:pos="709"/>
          <w:tab w:val="left" w:pos="1350"/>
          <w:tab w:val="left" w:pos="1351"/>
        </w:tabs>
        <w:spacing w:before="17" w:line="230" w:lineRule="auto"/>
        <w:ind w:left="0" w:firstLine="0"/>
        <w:rPr>
          <w:sz w:val="28"/>
        </w:rPr>
      </w:pPr>
    </w:p>
    <w:p w14:paraId="11F5DD67" w14:textId="203B671A" w:rsidR="00C60C4A" w:rsidRDefault="00C60C4A" w:rsidP="00C60C4A">
      <w:pPr>
        <w:pStyle w:val="a5"/>
        <w:tabs>
          <w:tab w:val="left" w:pos="709"/>
          <w:tab w:val="left" w:pos="1350"/>
          <w:tab w:val="left" w:pos="1351"/>
        </w:tabs>
        <w:spacing w:before="17" w:line="230" w:lineRule="auto"/>
        <w:ind w:left="0" w:firstLine="0"/>
        <w:rPr>
          <w:sz w:val="28"/>
        </w:rPr>
      </w:pPr>
    </w:p>
    <w:p w14:paraId="21EF0A24" w14:textId="6A64DBAB" w:rsidR="00C60C4A" w:rsidRDefault="00C60C4A" w:rsidP="00C60C4A">
      <w:pPr>
        <w:pStyle w:val="a5"/>
        <w:tabs>
          <w:tab w:val="left" w:pos="709"/>
          <w:tab w:val="left" w:pos="1350"/>
          <w:tab w:val="left" w:pos="1351"/>
        </w:tabs>
        <w:spacing w:before="17" w:line="230" w:lineRule="auto"/>
        <w:ind w:left="0" w:firstLine="0"/>
        <w:rPr>
          <w:sz w:val="28"/>
        </w:rPr>
      </w:pPr>
    </w:p>
    <w:p w14:paraId="3A4C3219" w14:textId="182AB00B" w:rsidR="00C60C4A" w:rsidRDefault="00C60C4A" w:rsidP="00C60C4A">
      <w:pPr>
        <w:pStyle w:val="a5"/>
        <w:tabs>
          <w:tab w:val="left" w:pos="709"/>
          <w:tab w:val="left" w:pos="1350"/>
          <w:tab w:val="left" w:pos="1351"/>
        </w:tabs>
        <w:spacing w:before="17" w:line="230" w:lineRule="auto"/>
        <w:ind w:left="0" w:firstLine="0"/>
        <w:rPr>
          <w:sz w:val="28"/>
        </w:rPr>
      </w:pPr>
    </w:p>
    <w:p w14:paraId="38B049FF" w14:textId="5E1397B9" w:rsidR="00C60C4A" w:rsidRDefault="00C60C4A" w:rsidP="00C60C4A">
      <w:pPr>
        <w:pStyle w:val="a5"/>
        <w:tabs>
          <w:tab w:val="left" w:pos="709"/>
          <w:tab w:val="left" w:pos="1350"/>
          <w:tab w:val="left" w:pos="1351"/>
        </w:tabs>
        <w:spacing w:before="17" w:line="230" w:lineRule="auto"/>
        <w:ind w:left="0" w:firstLine="0"/>
        <w:rPr>
          <w:sz w:val="28"/>
        </w:rPr>
      </w:pPr>
    </w:p>
    <w:p w14:paraId="30B0771D" w14:textId="7CD66461" w:rsidR="00C60C4A" w:rsidRDefault="00C60C4A" w:rsidP="00C60C4A">
      <w:pPr>
        <w:pStyle w:val="a5"/>
        <w:tabs>
          <w:tab w:val="left" w:pos="709"/>
          <w:tab w:val="left" w:pos="1350"/>
          <w:tab w:val="left" w:pos="1351"/>
        </w:tabs>
        <w:spacing w:before="17" w:line="230" w:lineRule="auto"/>
        <w:ind w:left="0" w:firstLine="0"/>
        <w:rPr>
          <w:sz w:val="28"/>
        </w:rPr>
      </w:pPr>
    </w:p>
    <w:p w14:paraId="47D5DD11" w14:textId="728EAA84" w:rsidR="00C60C4A" w:rsidRDefault="00C60C4A" w:rsidP="00C60C4A">
      <w:pPr>
        <w:pStyle w:val="a5"/>
        <w:tabs>
          <w:tab w:val="left" w:pos="709"/>
          <w:tab w:val="left" w:pos="1350"/>
          <w:tab w:val="left" w:pos="1351"/>
        </w:tabs>
        <w:spacing w:before="17" w:line="230" w:lineRule="auto"/>
        <w:ind w:left="0" w:firstLine="0"/>
        <w:rPr>
          <w:sz w:val="28"/>
        </w:rPr>
      </w:pPr>
    </w:p>
    <w:p w14:paraId="663085E2" w14:textId="6E8D19B9" w:rsidR="00C60C4A" w:rsidRDefault="00C60C4A" w:rsidP="00C60C4A">
      <w:pPr>
        <w:pStyle w:val="a5"/>
        <w:tabs>
          <w:tab w:val="left" w:pos="709"/>
          <w:tab w:val="left" w:pos="1350"/>
          <w:tab w:val="left" w:pos="1351"/>
        </w:tabs>
        <w:spacing w:before="17" w:line="230" w:lineRule="auto"/>
        <w:ind w:left="0" w:firstLine="0"/>
        <w:rPr>
          <w:sz w:val="28"/>
        </w:rPr>
      </w:pPr>
    </w:p>
    <w:p w14:paraId="3620BA41" w14:textId="209626C2" w:rsidR="00C60C4A" w:rsidRDefault="00C60C4A" w:rsidP="00C60C4A">
      <w:pPr>
        <w:pStyle w:val="a5"/>
        <w:tabs>
          <w:tab w:val="left" w:pos="709"/>
          <w:tab w:val="left" w:pos="1350"/>
          <w:tab w:val="left" w:pos="1351"/>
        </w:tabs>
        <w:spacing w:before="17" w:line="230" w:lineRule="auto"/>
        <w:ind w:left="0" w:firstLine="0"/>
        <w:rPr>
          <w:sz w:val="28"/>
        </w:rPr>
      </w:pPr>
    </w:p>
    <w:p w14:paraId="3B599D78" w14:textId="77FAD8E3" w:rsidR="00C60C4A" w:rsidRDefault="00C60C4A" w:rsidP="00C60C4A">
      <w:pPr>
        <w:pStyle w:val="a5"/>
        <w:tabs>
          <w:tab w:val="left" w:pos="709"/>
          <w:tab w:val="left" w:pos="1350"/>
          <w:tab w:val="left" w:pos="1351"/>
        </w:tabs>
        <w:spacing w:before="17" w:line="230" w:lineRule="auto"/>
        <w:ind w:left="0" w:firstLine="0"/>
        <w:rPr>
          <w:sz w:val="28"/>
        </w:rPr>
      </w:pPr>
    </w:p>
    <w:p w14:paraId="6D5F6390" w14:textId="7F7B891D" w:rsidR="00C60C4A" w:rsidRDefault="00C60C4A" w:rsidP="00C60C4A">
      <w:pPr>
        <w:pStyle w:val="a5"/>
        <w:tabs>
          <w:tab w:val="left" w:pos="709"/>
          <w:tab w:val="left" w:pos="1350"/>
          <w:tab w:val="left" w:pos="1351"/>
        </w:tabs>
        <w:spacing w:before="17" w:line="230" w:lineRule="auto"/>
        <w:ind w:left="0" w:firstLine="0"/>
        <w:rPr>
          <w:sz w:val="28"/>
        </w:rPr>
      </w:pPr>
    </w:p>
    <w:p w14:paraId="41481CD7" w14:textId="06872EF6" w:rsidR="00C60C4A" w:rsidRDefault="00C60C4A" w:rsidP="00C60C4A">
      <w:pPr>
        <w:pStyle w:val="a5"/>
        <w:tabs>
          <w:tab w:val="left" w:pos="709"/>
          <w:tab w:val="left" w:pos="1350"/>
          <w:tab w:val="left" w:pos="1351"/>
        </w:tabs>
        <w:spacing w:before="17" w:line="230" w:lineRule="auto"/>
        <w:ind w:left="0" w:firstLine="0"/>
        <w:rPr>
          <w:sz w:val="28"/>
        </w:rPr>
      </w:pPr>
    </w:p>
    <w:p w14:paraId="0B215874" w14:textId="194B1FC0" w:rsidR="00C60C4A" w:rsidRDefault="00C60C4A" w:rsidP="00C60C4A">
      <w:pPr>
        <w:pStyle w:val="a5"/>
        <w:tabs>
          <w:tab w:val="left" w:pos="709"/>
          <w:tab w:val="left" w:pos="1350"/>
          <w:tab w:val="left" w:pos="1351"/>
        </w:tabs>
        <w:spacing w:before="17" w:line="230" w:lineRule="auto"/>
        <w:ind w:left="0" w:firstLine="0"/>
        <w:rPr>
          <w:sz w:val="28"/>
        </w:rPr>
      </w:pPr>
    </w:p>
    <w:p w14:paraId="2EBE5C21" w14:textId="7F0981E8" w:rsidR="00C60C4A" w:rsidRDefault="00C60C4A" w:rsidP="00C60C4A">
      <w:pPr>
        <w:pStyle w:val="a5"/>
        <w:tabs>
          <w:tab w:val="left" w:pos="709"/>
          <w:tab w:val="left" w:pos="1350"/>
          <w:tab w:val="left" w:pos="1351"/>
        </w:tabs>
        <w:spacing w:before="17" w:line="230" w:lineRule="auto"/>
        <w:ind w:left="0" w:firstLine="0"/>
        <w:rPr>
          <w:sz w:val="28"/>
        </w:rPr>
      </w:pPr>
    </w:p>
    <w:p w14:paraId="2AC9A8AE" w14:textId="77777777" w:rsidR="000A3D40" w:rsidRDefault="000A3D40" w:rsidP="00C60C4A">
      <w:pPr>
        <w:pStyle w:val="a5"/>
        <w:tabs>
          <w:tab w:val="left" w:pos="709"/>
          <w:tab w:val="left" w:pos="1350"/>
          <w:tab w:val="left" w:pos="1351"/>
        </w:tabs>
        <w:spacing w:before="17" w:line="230" w:lineRule="auto"/>
        <w:ind w:left="0" w:firstLine="0"/>
        <w:rPr>
          <w:sz w:val="28"/>
        </w:rPr>
      </w:pPr>
    </w:p>
    <w:p w14:paraId="1498C832" w14:textId="5A07981F" w:rsidR="00C60C4A" w:rsidRDefault="00C60C4A" w:rsidP="00C60C4A">
      <w:pPr>
        <w:pStyle w:val="1"/>
        <w:numPr>
          <w:ilvl w:val="1"/>
          <w:numId w:val="3"/>
        </w:numPr>
        <w:tabs>
          <w:tab w:val="left" w:pos="2269"/>
          <w:tab w:val="left" w:pos="2270"/>
        </w:tabs>
        <w:spacing w:before="63"/>
        <w:ind w:left="1846" w:hanging="371"/>
        <w:jc w:val="left"/>
      </w:pP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внедрения</w:t>
      </w:r>
      <w:r>
        <w:rPr>
          <w:spacing w:val="-3"/>
        </w:rPr>
        <w:t xml:space="preserve"> </w:t>
      </w:r>
      <w:r>
        <w:t>антикоррупционной</w:t>
      </w:r>
      <w:r>
        <w:rPr>
          <w:spacing w:val="-3"/>
        </w:rPr>
        <w:t xml:space="preserve"> </w:t>
      </w:r>
      <w:r>
        <w:rPr>
          <w:spacing w:val="-2"/>
        </w:rPr>
        <w:t>политики</w:t>
      </w:r>
    </w:p>
    <w:p w14:paraId="3FCCCB94" w14:textId="77777777" w:rsidR="00C60C4A" w:rsidRDefault="00C60C4A" w:rsidP="00C60C4A">
      <w:pPr>
        <w:pStyle w:val="a3"/>
        <w:ind w:right="-1" w:firstLine="710"/>
      </w:pPr>
    </w:p>
    <w:p w14:paraId="073257AF" w14:textId="7063CD6D" w:rsidR="00C60C4A" w:rsidRDefault="00C60C4A" w:rsidP="00C60C4A">
      <w:pPr>
        <w:pStyle w:val="a3"/>
        <w:ind w:right="-1" w:firstLine="710"/>
      </w:pPr>
      <w:r>
        <w:t>Настоящая антикоррупционная политика (далее - антикоррупционная политика) является базовым документом учреждения государственного автономного учреждения Новосибирской области «Дом ветеранов Новосибирской</w:t>
      </w:r>
      <w:r>
        <w:rPr>
          <w:spacing w:val="-4"/>
        </w:rPr>
        <w:t xml:space="preserve"> </w:t>
      </w:r>
      <w:r>
        <w:t>области»</w:t>
      </w:r>
      <w:r>
        <w:rPr>
          <w:spacing w:val="-4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учреждение),</w:t>
      </w:r>
      <w:r>
        <w:rPr>
          <w:spacing w:val="-4"/>
        </w:rPr>
        <w:t xml:space="preserve"> </w:t>
      </w:r>
      <w:r>
        <w:t>направленным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реализацию обязанности, установленной Федеральным закон от 25.12.2008 № 273-ФЗ «О противодействии коррупции», декларирует приверженность закону, определяет основные принципы, правовые и организационные основы предупреждения</w:t>
      </w:r>
      <w:r>
        <w:rPr>
          <w:spacing w:val="-3"/>
        </w:rPr>
        <w:t xml:space="preserve"> </w:t>
      </w:r>
      <w:r>
        <w:t>коррупции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борьбы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ней,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должностного</w:t>
      </w:r>
      <w:r>
        <w:rPr>
          <w:spacing w:val="-3"/>
        </w:rPr>
        <w:t xml:space="preserve"> </w:t>
      </w:r>
      <w:r>
        <w:t xml:space="preserve">лица, ответственного за противодействие коррупции, разработана в соответствии с федеральным законодательством и законодательством Новосибирской </w:t>
      </w:r>
      <w:r>
        <w:rPr>
          <w:spacing w:val="-2"/>
        </w:rPr>
        <w:t>области.</w:t>
      </w:r>
    </w:p>
    <w:p w14:paraId="315A813C" w14:textId="0D5DDE1F" w:rsidR="00C60C4A" w:rsidRDefault="00C60C4A" w:rsidP="00C60C4A">
      <w:pPr>
        <w:pStyle w:val="a3"/>
        <w:tabs>
          <w:tab w:val="left" w:pos="3059"/>
          <w:tab w:val="left" w:pos="5699"/>
          <w:tab w:val="left" w:pos="9034"/>
        </w:tabs>
        <w:spacing w:before="11" w:line="237" w:lineRule="auto"/>
        <w:ind w:right="-1" w:firstLine="715"/>
      </w:pPr>
      <w:r>
        <w:t>Целью Антикоррупционной политики является разработка и осуществление разносторонних и последовательных мер по выявлению и последующему</w:t>
      </w:r>
      <w:r>
        <w:rPr>
          <w:spacing w:val="-1"/>
        </w:rPr>
        <w:t xml:space="preserve"> </w:t>
      </w:r>
      <w:r>
        <w:t>устранению</w:t>
      </w:r>
      <w:r>
        <w:rPr>
          <w:spacing w:val="-2"/>
        </w:rPr>
        <w:t xml:space="preserve"> </w:t>
      </w:r>
      <w:r>
        <w:t>(минимизации)</w:t>
      </w:r>
      <w:r>
        <w:rPr>
          <w:spacing w:val="-2"/>
        </w:rPr>
        <w:t xml:space="preserve"> </w:t>
      </w:r>
      <w:r>
        <w:t>причин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условий,</w:t>
      </w:r>
      <w:r>
        <w:rPr>
          <w:spacing w:val="-2"/>
        </w:rPr>
        <w:t xml:space="preserve"> </w:t>
      </w:r>
      <w:r>
        <w:t xml:space="preserve">порождающих </w:t>
      </w:r>
      <w:r>
        <w:rPr>
          <w:spacing w:val="-2"/>
        </w:rPr>
        <w:t>коррупцию,</w:t>
      </w:r>
      <w:r>
        <w:t xml:space="preserve"> </w:t>
      </w:r>
      <w:r>
        <w:rPr>
          <w:spacing w:val="-2"/>
        </w:rPr>
        <w:t>формированию</w:t>
      </w:r>
      <w:r>
        <w:t xml:space="preserve"> </w:t>
      </w:r>
      <w:r>
        <w:rPr>
          <w:spacing w:val="-2"/>
        </w:rPr>
        <w:t>антикоррупционного</w:t>
      </w:r>
      <w:r>
        <w:t xml:space="preserve"> </w:t>
      </w:r>
      <w:r>
        <w:rPr>
          <w:spacing w:val="-2"/>
        </w:rPr>
        <w:t xml:space="preserve">сознания, </w:t>
      </w:r>
      <w:r>
        <w:t>характеризующегося нетерпимостью работников учреждения и его органов управления к коррупционным проявлениям.</w:t>
      </w:r>
    </w:p>
    <w:p w14:paraId="781C9829" w14:textId="77777777" w:rsidR="00C60C4A" w:rsidRDefault="00C60C4A" w:rsidP="00C60C4A">
      <w:pPr>
        <w:pStyle w:val="a3"/>
        <w:spacing w:before="10"/>
        <w:ind w:right="-1" w:firstLine="709"/>
      </w:pPr>
      <w:r>
        <w:t>Задачами</w:t>
      </w:r>
      <w:r>
        <w:rPr>
          <w:spacing w:val="-6"/>
        </w:rPr>
        <w:t xml:space="preserve"> </w:t>
      </w:r>
      <w:r>
        <w:t>антикоррупционной</w:t>
      </w:r>
      <w:r>
        <w:rPr>
          <w:spacing w:val="-3"/>
        </w:rPr>
        <w:t xml:space="preserve"> </w:t>
      </w:r>
      <w:r>
        <w:t>политики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14:paraId="7C065407" w14:textId="77777777" w:rsidR="00C60C4A" w:rsidRDefault="00C60C4A" w:rsidP="00C60C4A">
      <w:pPr>
        <w:pStyle w:val="a5"/>
        <w:numPr>
          <w:ilvl w:val="0"/>
          <w:numId w:val="4"/>
        </w:numPr>
        <w:tabs>
          <w:tab w:val="left" w:pos="1921"/>
        </w:tabs>
        <w:spacing w:before="3"/>
        <w:ind w:left="0" w:right="-1" w:firstLine="715"/>
        <w:rPr>
          <w:sz w:val="28"/>
        </w:rPr>
      </w:pPr>
      <w:r>
        <w:rPr>
          <w:sz w:val="28"/>
        </w:rPr>
        <w:t>формирование у сотрудников, контрагентов учреждения и иных взаимодействующих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лиц</w:t>
      </w:r>
      <w:r>
        <w:rPr>
          <w:spacing w:val="-1"/>
          <w:sz w:val="28"/>
        </w:rPr>
        <w:t xml:space="preserve"> </w:t>
      </w:r>
      <w:r>
        <w:rPr>
          <w:sz w:val="28"/>
        </w:rPr>
        <w:t>единообразного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позиции учреждения о неприятии коррупции в любых формах и проявлениях;</w:t>
      </w:r>
    </w:p>
    <w:p w14:paraId="19D2898E" w14:textId="77777777" w:rsidR="00C60C4A" w:rsidRDefault="00C60C4A" w:rsidP="00C60C4A">
      <w:pPr>
        <w:pStyle w:val="a5"/>
        <w:numPr>
          <w:ilvl w:val="0"/>
          <w:numId w:val="4"/>
        </w:numPr>
        <w:tabs>
          <w:tab w:val="left" w:pos="1829"/>
        </w:tabs>
        <w:spacing w:before="4" w:line="242" w:lineRule="auto"/>
        <w:ind w:left="0" w:right="-1" w:firstLine="710"/>
        <w:rPr>
          <w:sz w:val="28"/>
        </w:rPr>
      </w:pPr>
      <w:r>
        <w:rPr>
          <w:sz w:val="28"/>
        </w:rPr>
        <w:t>минимизация риска вовлечения учреждения и его сотрудников, независимо от занимаемой должности, в коррупционную деятельность;</w:t>
      </w:r>
    </w:p>
    <w:p w14:paraId="3CF3CD8D" w14:textId="77777777" w:rsidR="00C60C4A" w:rsidRDefault="00C60C4A" w:rsidP="00C60C4A">
      <w:pPr>
        <w:pStyle w:val="a5"/>
        <w:numPr>
          <w:ilvl w:val="0"/>
          <w:numId w:val="4"/>
        </w:numPr>
        <w:tabs>
          <w:tab w:val="left" w:pos="1954"/>
        </w:tabs>
        <w:spacing w:line="237" w:lineRule="auto"/>
        <w:ind w:left="0" w:right="-1" w:firstLine="710"/>
        <w:rPr>
          <w:sz w:val="28"/>
        </w:rPr>
      </w:pPr>
      <w:r>
        <w:rPr>
          <w:sz w:val="28"/>
        </w:rPr>
        <w:t>предупреждение коррупционных проявлений и обеспечение ответственности за коррупционные проявления;</w:t>
      </w:r>
    </w:p>
    <w:p w14:paraId="70216034" w14:textId="77777777" w:rsidR="00C60C4A" w:rsidRDefault="00C60C4A" w:rsidP="00C60C4A">
      <w:pPr>
        <w:pStyle w:val="a5"/>
        <w:numPr>
          <w:ilvl w:val="0"/>
          <w:numId w:val="4"/>
        </w:numPr>
        <w:tabs>
          <w:tab w:val="left" w:pos="1912"/>
        </w:tabs>
        <w:spacing w:before="7"/>
        <w:ind w:left="0" w:right="-1" w:firstLine="710"/>
        <w:rPr>
          <w:sz w:val="28"/>
        </w:rPr>
      </w:pPr>
      <w:r>
        <w:rPr>
          <w:sz w:val="28"/>
        </w:rPr>
        <w:t>установление обязанности сотрудников учреждения знать и соблюдать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-6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политики, ключевые нормы антикоррупционного законодательства, а также процедуры по предотвращению коррупции;</w:t>
      </w:r>
    </w:p>
    <w:p w14:paraId="4B749DC1" w14:textId="77777777" w:rsidR="00C60C4A" w:rsidRDefault="00C60C4A" w:rsidP="00C60C4A">
      <w:pPr>
        <w:pStyle w:val="a5"/>
        <w:numPr>
          <w:ilvl w:val="0"/>
          <w:numId w:val="4"/>
        </w:numPr>
        <w:tabs>
          <w:tab w:val="left" w:pos="1855"/>
        </w:tabs>
        <w:ind w:left="0" w:right="-1" w:firstLine="710"/>
        <w:rPr>
          <w:sz w:val="28"/>
        </w:rPr>
      </w:pPr>
      <w:r>
        <w:rPr>
          <w:sz w:val="28"/>
        </w:rPr>
        <w:t xml:space="preserve">минимизация и (или) ликвидация последствий коррупционных проявлений, возмещение вреда, причиненного коррупционными </w:t>
      </w:r>
      <w:r>
        <w:rPr>
          <w:spacing w:val="-2"/>
          <w:sz w:val="28"/>
        </w:rPr>
        <w:t>проявлениями.</w:t>
      </w:r>
    </w:p>
    <w:p w14:paraId="53D4E07C" w14:textId="77777777" w:rsidR="00C60C4A" w:rsidRDefault="00C60C4A" w:rsidP="00C60C4A">
      <w:pPr>
        <w:pStyle w:val="a3"/>
        <w:spacing w:before="11"/>
        <w:ind w:right="-1"/>
        <w:jc w:val="left"/>
        <w:rPr>
          <w:sz w:val="27"/>
        </w:rPr>
      </w:pPr>
    </w:p>
    <w:p w14:paraId="28B4DA0D" w14:textId="48FEB7D0" w:rsidR="00C60C4A" w:rsidRDefault="00C60C4A" w:rsidP="00C60C4A">
      <w:pPr>
        <w:pStyle w:val="1"/>
        <w:numPr>
          <w:ilvl w:val="1"/>
          <w:numId w:val="3"/>
        </w:numPr>
        <w:tabs>
          <w:tab w:val="left" w:pos="2264"/>
          <w:tab w:val="left" w:pos="2265"/>
        </w:tabs>
        <w:ind w:right="-1"/>
        <w:jc w:val="left"/>
      </w:pPr>
      <w:r>
        <w:t>Термины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определения</w:t>
      </w:r>
    </w:p>
    <w:p w14:paraId="3D1DF8DE" w14:textId="77777777" w:rsidR="00C60C4A" w:rsidRDefault="00C60C4A" w:rsidP="00C60C4A">
      <w:pPr>
        <w:pStyle w:val="a3"/>
        <w:spacing w:before="7"/>
        <w:ind w:right="-1"/>
        <w:jc w:val="left"/>
        <w:rPr>
          <w:b/>
          <w:sz w:val="27"/>
        </w:rPr>
      </w:pPr>
    </w:p>
    <w:p w14:paraId="46AE8412" w14:textId="5AF02619" w:rsidR="00364CD7" w:rsidRDefault="00C60C4A" w:rsidP="00364CD7">
      <w:pPr>
        <w:pStyle w:val="a3"/>
        <w:spacing w:before="64" w:line="242" w:lineRule="auto"/>
        <w:ind w:firstLine="709"/>
      </w:pPr>
      <w:r>
        <w:t>Коррупция</w:t>
      </w:r>
      <w:r>
        <w:rPr>
          <w:position w:val="8"/>
          <w:sz w:val="18"/>
        </w:rPr>
        <w:t>1</w:t>
      </w:r>
      <w:r>
        <w:rPr>
          <w:spacing w:val="40"/>
          <w:position w:val="8"/>
          <w:sz w:val="18"/>
        </w:rPr>
        <w:t xml:space="preserve"> </w:t>
      </w:r>
      <w:r>
        <w:t>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</w:t>
      </w:r>
      <w:r>
        <w:rPr>
          <w:spacing w:val="58"/>
          <w:w w:val="150"/>
        </w:rPr>
        <w:t xml:space="preserve"> </w:t>
      </w:r>
      <w:r>
        <w:t>в</w:t>
      </w:r>
      <w:r>
        <w:rPr>
          <w:spacing w:val="60"/>
          <w:w w:val="150"/>
        </w:rPr>
        <w:t xml:space="preserve"> </w:t>
      </w:r>
      <w:r>
        <w:t>целях</w:t>
      </w:r>
      <w:r>
        <w:rPr>
          <w:spacing w:val="61"/>
          <w:w w:val="150"/>
        </w:rPr>
        <w:t xml:space="preserve"> </w:t>
      </w:r>
      <w:r>
        <w:t>получения</w:t>
      </w:r>
      <w:r>
        <w:rPr>
          <w:spacing w:val="61"/>
          <w:w w:val="150"/>
        </w:rPr>
        <w:t xml:space="preserve"> </w:t>
      </w:r>
      <w:r>
        <w:t>выгоды</w:t>
      </w:r>
      <w:r>
        <w:rPr>
          <w:spacing w:val="60"/>
          <w:w w:val="150"/>
        </w:rPr>
        <w:t xml:space="preserve"> </w:t>
      </w:r>
      <w:r>
        <w:t>в</w:t>
      </w:r>
      <w:r>
        <w:rPr>
          <w:spacing w:val="60"/>
          <w:w w:val="150"/>
        </w:rPr>
        <w:t xml:space="preserve"> </w:t>
      </w:r>
      <w:r>
        <w:t>виде</w:t>
      </w:r>
      <w:r>
        <w:rPr>
          <w:spacing w:val="61"/>
          <w:w w:val="150"/>
        </w:rPr>
        <w:t xml:space="preserve"> </w:t>
      </w:r>
      <w:r>
        <w:t>денег,</w:t>
      </w:r>
      <w:r>
        <w:rPr>
          <w:spacing w:val="61"/>
          <w:w w:val="150"/>
        </w:rPr>
        <w:t xml:space="preserve"> </w:t>
      </w:r>
      <w:r>
        <w:t>ценностей,</w:t>
      </w:r>
      <w:r>
        <w:rPr>
          <w:spacing w:val="61"/>
          <w:w w:val="150"/>
        </w:rPr>
        <w:t xml:space="preserve"> </w:t>
      </w:r>
      <w:r>
        <w:rPr>
          <w:spacing w:val="-2"/>
        </w:rPr>
        <w:t>иного</w:t>
      </w:r>
      <w:r w:rsidR="00364CD7" w:rsidRPr="00364CD7">
        <w:t xml:space="preserve"> </w:t>
      </w:r>
      <w:r w:rsidR="00364CD7">
        <w:t xml:space="preserve">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 Коррупцией также является совершение перечисленных </w:t>
      </w:r>
      <w:r w:rsidR="00364CD7">
        <w:lastRenderedPageBreak/>
        <w:t xml:space="preserve">деяний от имени или в интересах юридического </w:t>
      </w:r>
      <w:r w:rsidR="00364CD7">
        <w:rPr>
          <w:spacing w:val="-4"/>
        </w:rPr>
        <w:t>лица.</w:t>
      </w:r>
    </w:p>
    <w:p w14:paraId="6C2FEE5D" w14:textId="77777777" w:rsidR="000C3F38" w:rsidRDefault="000C3F38" w:rsidP="000A3D40">
      <w:pPr>
        <w:pStyle w:val="a3"/>
        <w:spacing w:line="306" w:lineRule="exact"/>
      </w:pPr>
    </w:p>
    <w:p w14:paraId="0F50CE71" w14:textId="3E0F2129" w:rsidR="00364CD7" w:rsidRDefault="00364CD7" w:rsidP="00753CEF">
      <w:pPr>
        <w:pStyle w:val="a3"/>
        <w:spacing w:line="306" w:lineRule="exact"/>
        <w:ind w:firstLine="709"/>
      </w:pPr>
      <w:r>
        <w:t>Противодействие</w:t>
      </w:r>
      <w:r>
        <w:rPr>
          <w:spacing w:val="22"/>
        </w:rPr>
        <w:t xml:space="preserve"> </w:t>
      </w:r>
      <w:r>
        <w:t>коррупции</w:t>
      </w:r>
      <w:r>
        <w:rPr>
          <w:position w:val="8"/>
          <w:sz w:val="18"/>
        </w:rPr>
        <w:t>2</w:t>
      </w:r>
      <w:r>
        <w:rPr>
          <w:spacing w:val="48"/>
          <w:position w:val="8"/>
          <w:sz w:val="18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деятельность</w:t>
      </w:r>
      <w:r>
        <w:rPr>
          <w:spacing w:val="23"/>
        </w:rPr>
        <w:t xml:space="preserve"> </w:t>
      </w:r>
      <w:r>
        <w:t>федеральных</w:t>
      </w:r>
      <w:r w:rsidR="00753CEF">
        <w:t xml:space="preserve"> </w:t>
      </w:r>
      <w:r>
        <w:rPr>
          <w:spacing w:val="-2"/>
        </w:rPr>
        <w:t>органов</w:t>
      </w:r>
      <w:r w:rsidR="00753CEF">
        <w:rPr>
          <w:spacing w:val="-2"/>
        </w:rPr>
        <w:t xml:space="preserve"> </w:t>
      </w:r>
      <w:r>
        <w:t xml:space="preserve">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</w:t>
      </w:r>
      <w:r>
        <w:rPr>
          <w:spacing w:val="-2"/>
        </w:rPr>
        <w:t>полномочий:</w:t>
      </w:r>
    </w:p>
    <w:p w14:paraId="2A0C808C" w14:textId="77777777" w:rsidR="00364CD7" w:rsidRDefault="00364CD7" w:rsidP="00364CD7">
      <w:pPr>
        <w:pStyle w:val="a3"/>
        <w:spacing w:line="237" w:lineRule="auto"/>
        <w:ind w:firstLine="709"/>
      </w:pPr>
      <w:r>
        <w:t>а)</w:t>
      </w:r>
      <w:r>
        <w:rPr>
          <w:spacing w:val="40"/>
        </w:rPr>
        <w:t xml:space="preserve"> </w:t>
      </w:r>
      <w: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14:paraId="3CAC36E1" w14:textId="793C1685" w:rsidR="00364CD7" w:rsidRDefault="00364CD7" w:rsidP="00364CD7">
      <w:pPr>
        <w:pStyle w:val="a3"/>
        <w:ind w:firstLine="709"/>
      </w:pPr>
      <w:r>
        <w:t>б)</w:t>
      </w:r>
      <w:r>
        <w:rPr>
          <w:spacing w:val="40"/>
        </w:rPr>
        <w:t xml:space="preserve"> </w:t>
      </w:r>
      <w:r>
        <w:t>по выявлению, предупреждению, пресечению, раскрытию и расследованию коррупционных правонарушений (борьба с коррупцией);</w:t>
      </w:r>
    </w:p>
    <w:p w14:paraId="42EDCF21" w14:textId="77777777" w:rsidR="00E5278E" w:rsidRDefault="00E5278E" w:rsidP="00E90F0D">
      <w:pPr>
        <w:pStyle w:val="a3"/>
        <w:spacing w:line="242" w:lineRule="auto"/>
        <w:ind w:left="142" w:firstLine="567"/>
      </w:pPr>
      <w:r>
        <w:t xml:space="preserve">в) по минимизации и (или) ликвидации последствий коррупционных </w:t>
      </w:r>
      <w:r>
        <w:rPr>
          <w:spacing w:val="-2"/>
        </w:rPr>
        <w:t>правонарушений.</w:t>
      </w:r>
    </w:p>
    <w:p w14:paraId="382FF35D" w14:textId="77777777" w:rsidR="00E5278E" w:rsidRDefault="00E5278E" w:rsidP="00E5278E">
      <w:pPr>
        <w:pStyle w:val="a3"/>
        <w:ind w:left="142" w:firstLine="705"/>
      </w:pPr>
      <w:r>
        <w:t>Предупреждение коррупции - деятельность учреждения, 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</w:t>
      </w:r>
      <w:r>
        <w:rPr>
          <w:spacing w:val="-7"/>
        </w:rPr>
        <w:t xml:space="preserve"> </w:t>
      </w:r>
      <w:r>
        <w:t>документами,</w:t>
      </w:r>
      <w:r>
        <w:rPr>
          <w:spacing w:val="-7"/>
        </w:rPr>
        <w:t xml:space="preserve"> </w:t>
      </w:r>
      <w:r>
        <w:t>обеспечивающих</w:t>
      </w:r>
      <w:r>
        <w:rPr>
          <w:spacing w:val="-7"/>
        </w:rPr>
        <w:t xml:space="preserve"> </w:t>
      </w:r>
      <w:r>
        <w:t>недопущение</w:t>
      </w:r>
      <w:r>
        <w:rPr>
          <w:spacing w:val="-8"/>
        </w:rPr>
        <w:t xml:space="preserve"> </w:t>
      </w:r>
      <w:r>
        <w:t xml:space="preserve">коррупционных </w:t>
      </w:r>
      <w:r>
        <w:rPr>
          <w:spacing w:val="-2"/>
        </w:rPr>
        <w:t>правонарушений.</w:t>
      </w:r>
    </w:p>
    <w:p w14:paraId="2298107A" w14:textId="77777777" w:rsidR="00E5278E" w:rsidRDefault="00E5278E" w:rsidP="00E5278E">
      <w:pPr>
        <w:pStyle w:val="a3"/>
        <w:spacing w:before="10" w:line="235" w:lineRule="auto"/>
        <w:ind w:left="142" w:firstLine="710"/>
      </w:pPr>
      <w:r>
        <w:t>Контрагент - любое российское или иностранное юридическое, или физическое лицо, с которым организация вступает в договорные отношения, за исключением трудовых отношений.</w:t>
      </w:r>
    </w:p>
    <w:p w14:paraId="3EBCDC0E" w14:textId="70FD3BAD" w:rsidR="00E5278E" w:rsidRDefault="00E5278E" w:rsidP="00E5278E">
      <w:pPr>
        <w:pStyle w:val="a3"/>
        <w:spacing w:before="13"/>
        <w:ind w:left="142" w:firstLine="715"/>
      </w:pPr>
      <w:r>
        <w:t>Взятка</w:t>
      </w:r>
      <w:r w:rsidR="00E90F0D">
        <w:rPr>
          <w:position w:val="8"/>
          <w:sz w:val="18"/>
        </w:rPr>
        <w:t>3</w:t>
      </w:r>
      <w:r>
        <w:rPr>
          <w:spacing w:val="40"/>
          <w:position w:val="8"/>
          <w:sz w:val="18"/>
        </w:rPr>
        <w:t xml:space="preserve"> </w:t>
      </w:r>
      <w:r>
        <w:t>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14:paraId="6E52E6B7" w14:textId="70306B8D" w:rsidR="00E5278E" w:rsidRDefault="00E5278E" w:rsidP="00E5278E">
      <w:pPr>
        <w:pStyle w:val="a3"/>
        <w:spacing w:before="16" w:line="235" w:lineRule="auto"/>
        <w:ind w:left="142" w:firstLine="725"/>
      </w:pPr>
      <w:r>
        <w:t>Коммерческий подкуп</w:t>
      </w:r>
      <w:r w:rsidR="00E90F0D">
        <w:rPr>
          <w:position w:val="8"/>
          <w:sz w:val="18"/>
        </w:rPr>
        <w:t>4</w:t>
      </w:r>
      <w:r>
        <w:rPr>
          <w:spacing w:val="40"/>
          <w:position w:val="8"/>
          <w:sz w:val="18"/>
        </w:rPr>
        <w:t xml:space="preserve"> </w:t>
      </w:r>
      <w:r>
        <w:t>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положением.</w:t>
      </w:r>
    </w:p>
    <w:p w14:paraId="59753A0A" w14:textId="5B1E3571" w:rsidR="00C60C4A" w:rsidRDefault="00C60C4A" w:rsidP="00C60C4A">
      <w:pPr>
        <w:pStyle w:val="a5"/>
        <w:tabs>
          <w:tab w:val="left" w:pos="709"/>
          <w:tab w:val="left" w:pos="1350"/>
          <w:tab w:val="left" w:pos="1351"/>
        </w:tabs>
        <w:spacing w:before="17" w:line="230" w:lineRule="auto"/>
        <w:ind w:left="0" w:firstLine="0"/>
        <w:rPr>
          <w:sz w:val="28"/>
        </w:rPr>
      </w:pPr>
    </w:p>
    <w:p w14:paraId="30F5082B" w14:textId="43472479" w:rsidR="000A3D40" w:rsidRDefault="000A3D40" w:rsidP="00C60C4A">
      <w:pPr>
        <w:pStyle w:val="a5"/>
        <w:tabs>
          <w:tab w:val="left" w:pos="709"/>
          <w:tab w:val="left" w:pos="1350"/>
          <w:tab w:val="left" w:pos="1351"/>
        </w:tabs>
        <w:spacing w:before="17" w:line="230" w:lineRule="auto"/>
        <w:ind w:left="0" w:firstLine="0"/>
        <w:rPr>
          <w:sz w:val="28"/>
        </w:rPr>
      </w:pPr>
    </w:p>
    <w:p w14:paraId="1B4F2168" w14:textId="45C15864" w:rsidR="000A3D40" w:rsidRDefault="000A3D40" w:rsidP="00C60C4A">
      <w:pPr>
        <w:pStyle w:val="a5"/>
        <w:tabs>
          <w:tab w:val="left" w:pos="709"/>
          <w:tab w:val="left" w:pos="1350"/>
          <w:tab w:val="left" w:pos="1351"/>
        </w:tabs>
        <w:spacing w:before="17" w:line="230" w:lineRule="auto"/>
        <w:ind w:left="0" w:firstLine="0"/>
        <w:rPr>
          <w:sz w:val="28"/>
        </w:rPr>
      </w:pPr>
    </w:p>
    <w:p w14:paraId="2568C45A" w14:textId="3F418A3C" w:rsidR="000A3D40" w:rsidRDefault="000A3D40" w:rsidP="00C60C4A">
      <w:pPr>
        <w:pStyle w:val="a5"/>
        <w:tabs>
          <w:tab w:val="left" w:pos="709"/>
          <w:tab w:val="left" w:pos="1350"/>
          <w:tab w:val="left" w:pos="1351"/>
        </w:tabs>
        <w:spacing w:before="17" w:line="230" w:lineRule="auto"/>
        <w:ind w:left="0" w:firstLine="0"/>
        <w:rPr>
          <w:sz w:val="28"/>
        </w:rPr>
      </w:pPr>
    </w:p>
    <w:p w14:paraId="5060FBF5" w14:textId="52DD971E" w:rsidR="000A3D40" w:rsidRDefault="000A3D40" w:rsidP="00C60C4A">
      <w:pPr>
        <w:pStyle w:val="a5"/>
        <w:tabs>
          <w:tab w:val="left" w:pos="709"/>
          <w:tab w:val="left" w:pos="1350"/>
          <w:tab w:val="left" w:pos="1351"/>
        </w:tabs>
        <w:spacing w:before="17" w:line="230" w:lineRule="auto"/>
        <w:ind w:left="0" w:firstLine="0"/>
        <w:rPr>
          <w:sz w:val="28"/>
        </w:rPr>
      </w:pPr>
    </w:p>
    <w:p w14:paraId="19FB40A1" w14:textId="56EB1516" w:rsidR="000A3D40" w:rsidRDefault="000A3D40" w:rsidP="00C60C4A">
      <w:pPr>
        <w:pStyle w:val="a5"/>
        <w:tabs>
          <w:tab w:val="left" w:pos="709"/>
          <w:tab w:val="left" w:pos="1350"/>
          <w:tab w:val="left" w:pos="1351"/>
        </w:tabs>
        <w:spacing w:before="17" w:line="230" w:lineRule="auto"/>
        <w:ind w:left="0" w:firstLine="0"/>
        <w:rPr>
          <w:sz w:val="28"/>
        </w:rPr>
      </w:pPr>
    </w:p>
    <w:p w14:paraId="1394DA77" w14:textId="77777777" w:rsidR="000A3D40" w:rsidRDefault="000A3D40" w:rsidP="00C60C4A">
      <w:pPr>
        <w:pStyle w:val="a5"/>
        <w:tabs>
          <w:tab w:val="left" w:pos="709"/>
          <w:tab w:val="left" w:pos="1350"/>
          <w:tab w:val="left" w:pos="1351"/>
        </w:tabs>
        <w:spacing w:before="17" w:line="230" w:lineRule="auto"/>
        <w:ind w:left="0" w:firstLine="0"/>
        <w:rPr>
          <w:sz w:val="28"/>
        </w:rPr>
      </w:pPr>
    </w:p>
    <w:p w14:paraId="5469B777" w14:textId="76B02A11" w:rsidR="000A3D40" w:rsidRDefault="000A3D40" w:rsidP="00C60C4A">
      <w:pPr>
        <w:pStyle w:val="a5"/>
        <w:tabs>
          <w:tab w:val="left" w:pos="709"/>
          <w:tab w:val="left" w:pos="1350"/>
          <w:tab w:val="left" w:pos="1351"/>
        </w:tabs>
        <w:spacing w:before="17" w:line="230" w:lineRule="auto"/>
        <w:ind w:left="0" w:firstLine="0"/>
        <w:rPr>
          <w:sz w:val="28"/>
        </w:rPr>
      </w:pPr>
    </w:p>
    <w:p w14:paraId="3C8BB893" w14:textId="77777777" w:rsidR="00147E85" w:rsidRDefault="00147E85" w:rsidP="00147E85">
      <w:pPr>
        <w:pStyle w:val="a3"/>
        <w:tabs>
          <w:tab w:val="left" w:pos="1276"/>
        </w:tabs>
        <w:ind w:firstLine="851"/>
      </w:pPr>
      <w:r>
        <w:t>____________________________________________________</w:t>
      </w:r>
    </w:p>
    <w:p w14:paraId="185E48BC" w14:textId="77777777" w:rsidR="000A3D40" w:rsidRPr="008806A7" w:rsidRDefault="000A3D40" w:rsidP="000A3D40">
      <w:pPr>
        <w:pStyle w:val="a6"/>
        <w:ind w:left="835"/>
        <w:rPr>
          <w:rFonts w:ascii="Times New Roman" w:hAnsi="Times New Roman" w:cs="Times New Roman"/>
          <w:sz w:val="20"/>
          <w:szCs w:val="20"/>
        </w:rPr>
      </w:pPr>
      <w:r w:rsidRPr="008806A7">
        <w:rPr>
          <w:rFonts w:ascii="Times New Roman" w:hAnsi="Times New Roman" w:cs="Times New Roman"/>
          <w:position w:val="6"/>
          <w:sz w:val="20"/>
          <w:szCs w:val="20"/>
        </w:rPr>
        <w:t>1</w:t>
      </w:r>
      <w:r w:rsidRPr="008806A7">
        <w:rPr>
          <w:rFonts w:ascii="Times New Roman" w:hAnsi="Times New Roman" w:cs="Times New Roman"/>
          <w:spacing w:val="4"/>
          <w:position w:val="6"/>
          <w:sz w:val="20"/>
          <w:szCs w:val="20"/>
        </w:rPr>
        <w:t xml:space="preserve"> </w:t>
      </w:r>
      <w:r w:rsidRPr="008806A7">
        <w:rPr>
          <w:rFonts w:ascii="Times New Roman" w:hAnsi="Times New Roman" w:cs="Times New Roman"/>
          <w:sz w:val="20"/>
          <w:szCs w:val="20"/>
        </w:rPr>
        <w:t>пункт</w:t>
      </w:r>
      <w:r w:rsidRPr="008806A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806A7">
        <w:rPr>
          <w:rFonts w:ascii="Times New Roman" w:hAnsi="Times New Roman" w:cs="Times New Roman"/>
          <w:sz w:val="20"/>
          <w:szCs w:val="20"/>
        </w:rPr>
        <w:t>1</w:t>
      </w:r>
      <w:r w:rsidRPr="008806A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806A7">
        <w:rPr>
          <w:rFonts w:ascii="Times New Roman" w:hAnsi="Times New Roman" w:cs="Times New Roman"/>
          <w:sz w:val="20"/>
          <w:szCs w:val="20"/>
        </w:rPr>
        <w:t>статьи</w:t>
      </w:r>
      <w:r w:rsidRPr="008806A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806A7">
        <w:rPr>
          <w:rFonts w:ascii="Times New Roman" w:hAnsi="Times New Roman" w:cs="Times New Roman"/>
          <w:sz w:val="20"/>
          <w:szCs w:val="20"/>
        </w:rPr>
        <w:t>1</w:t>
      </w:r>
      <w:r w:rsidRPr="008806A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806A7">
        <w:rPr>
          <w:rFonts w:ascii="Times New Roman" w:hAnsi="Times New Roman" w:cs="Times New Roman"/>
          <w:sz w:val="20"/>
          <w:szCs w:val="20"/>
        </w:rPr>
        <w:t>Федерального</w:t>
      </w:r>
      <w:r w:rsidRPr="008806A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806A7">
        <w:rPr>
          <w:rFonts w:ascii="Times New Roman" w:hAnsi="Times New Roman" w:cs="Times New Roman"/>
          <w:sz w:val="20"/>
          <w:szCs w:val="20"/>
        </w:rPr>
        <w:t>закона</w:t>
      </w:r>
      <w:r w:rsidRPr="008806A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806A7">
        <w:rPr>
          <w:rFonts w:ascii="Times New Roman" w:hAnsi="Times New Roman" w:cs="Times New Roman"/>
          <w:sz w:val="20"/>
          <w:szCs w:val="20"/>
        </w:rPr>
        <w:t>от</w:t>
      </w:r>
      <w:r w:rsidRPr="008806A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806A7">
        <w:rPr>
          <w:rFonts w:ascii="Times New Roman" w:hAnsi="Times New Roman" w:cs="Times New Roman"/>
          <w:sz w:val="20"/>
          <w:szCs w:val="20"/>
        </w:rPr>
        <w:t>25.12.2008</w:t>
      </w:r>
      <w:r w:rsidRPr="008806A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806A7">
        <w:rPr>
          <w:rFonts w:ascii="Times New Roman" w:hAnsi="Times New Roman" w:cs="Times New Roman"/>
          <w:sz w:val="20"/>
          <w:szCs w:val="20"/>
        </w:rPr>
        <w:t>№</w:t>
      </w:r>
      <w:r w:rsidRPr="008806A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806A7">
        <w:rPr>
          <w:rFonts w:ascii="Times New Roman" w:hAnsi="Times New Roman" w:cs="Times New Roman"/>
          <w:sz w:val="20"/>
          <w:szCs w:val="20"/>
        </w:rPr>
        <w:t>273-ФЗ</w:t>
      </w:r>
      <w:r w:rsidRPr="008806A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806A7">
        <w:rPr>
          <w:rFonts w:ascii="Times New Roman" w:hAnsi="Times New Roman" w:cs="Times New Roman"/>
          <w:sz w:val="20"/>
          <w:szCs w:val="20"/>
        </w:rPr>
        <w:t>«О</w:t>
      </w:r>
      <w:r w:rsidRPr="008806A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806A7">
        <w:rPr>
          <w:rFonts w:ascii="Times New Roman" w:hAnsi="Times New Roman" w:cs="Times New Roman"/>
          <w:sz w:val="20"/>
          <w:szCs w:val="20"/>
        </w:rPr>
        <w:t>противодействии</w:t>
      </w:r>
      <w:r w:rsidRPr="008806A7">
        <w:rPr>
          <w:rFonts w:ascii="Times New Roman" w:hAnsi="Times New Roman" w:cs="Times New Roman"/>
          <w:spacing w:val="-2"/>
          <w:sz w:val="20"/>
          <w:szCs w:val="20"/>
        </w:rPr>
        <w:t xml:space="preserve"> коррупции»</w:t>
      </w:r>
    </w:p>
    <w:p w14:paraId="74190932" w14:textId="77777777" w:rsidR="000A3D40" w:rsidRDefault="000A3D40" w:rsidP="000A3D40">
      <w:pPr>
        <w:pStyle w:val="a6"/>
        <w:ind w:left="835"/>
        <w:rPr>
          <w:rFonts w:ascii="Times New Roman" w:hAnsi="Times New Roman" w:cs="Times New Roman"/>
          <w:spacing w:val="-2"/>
          <w:sz w:val="20"/>
          <w:szCs w:val="20"/>
        </w:rPr>
      </w:pPr>
      <w:r w:rsidRPr="008806A7">
        <w:rPr>
          <w:rFonts w:ascii="Times New Roman" w:hAnsi="Times New Roman" w:cs="Times New Roman"/>
          <w:position w:val="6"/>
          <w:sz w:val="20"/>
          <w:szCs w:val="20"/>
        </w:rPr>
        <w:t>2</w:t>
      </w:r>
      <w:r w:rsidRPr="008806A7">
        <w:rPr>
          <w:rFonts w:ascii="Times New Roman" w:hAnsi="Times New Roman" w:cs="Times New Roman"/>
          <w:spacing w:val="18"/>
          <w:position w:val="6"/>
          <w:sz w:val="20"/>
          <w:szCs w:val="20"/>
        </w:rPr>
        <w:t xml:space="preserve"> </w:t>
      </w:r>
      <w:r w:rsidRPr="008806A7">
        <w:rPr>
          <w:rFonts w:ascii="Times New Roman" w:hAnsi="Times New Roman" w:cs="Times New Roman"/>
          <w:sz w:val="20"/>
          <w:szCs w:val="20"/>
        </w:rPr>
        <w:t>пункт</w:t>
      </w:r>
      <w:r w:rsidRPr="008806A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806A7">
        <w:rPr>
          <w:rFonts w:ascii="Times New Roman" w:hAnsi="Times New Roman" w:cs="Times New Roman"/>
          <w:sz w:val="20"/>
          <w:szCs w:val="20"/>
        </w:rPr>
        <w:t>2</w:t>
      </w:r>
      <w:r w:rsidRPr="008806A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806A7">
        <w:rPr>
          <w:rFonts w:ascii="Times New Roman" w:hAnsi="Times New Roman" w:cs="Times New Roman"/>
          <w:sz w:val="20"/>
          <w:szCs w:val="20"/>
        </w:rPr>
        <w:t>статьи</w:t>
      </w:r>
      <w:r w:rsidRPr="008806A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806A7">
        <w:rPr>
          <w:rFonts w:ascii="Times New Roman" w:hAnsi="Times New Roman" w:cs="Times New Roman"/>
          <w:sz w:val="20"/>
          <w:szCs w:val="20"/>
        </w:rPr>
        <w:t>1</w:t>
      </w:r>
      <w:r w:rsidRPr="008806A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806A7">
        <w:rPr>
          <w:rFonts w:ascii="Times New Roman" w:hAnsi="Times New Roman" w:cs="Times New Roman"/>
          <w:sz w:val="20"/>
          <w:szCs w:val="20"/>
        </w:rPr>
        <w:t>Федерального</w:t>
      </w:r>
      <w:r w:rsidRPr="008806A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806A7">
        <w:rPr>
          <w:rFonts w:ascii="Times New Roman" w:hAnsi="Times New Roman" w:cs="Times New Roman"/>
          <w:sz w:val="20"/>
          <w:szCs w:val="20"/>
        </w:rPr>
        <w:t>закона</w:t>
      </w:r>
      <w:r w:rsidRPr="008806A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806A7">
        <w:rPr>
          <w:rFonts w:ascii="Times New Roman" w:hAnsi="Times New Roman" w:cs="Times New Roman"/>
          <w:sz w:val="20"/>
          <w:szCs w:val="20"/>
        </w:rPr>
        <w:t>от</w:t>
      </w:r>
      <w:r w:rsidRPr="008806A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806A7">
        <w:rPr>
          <w:rFonts w:ascii="Times New Roman" w:hAnsi="Times New Roman" w:cs="Times New Roman"/>
          <w:sz w:val="20"/>
          <w:szCs w:val="20"/>
        </w:rPr>
        <w:t>25.12.2008</w:t>
      </w:r>
      <w:r w:rsidRPr="008806A7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8806A7">
        <w:rPr>
          <w:rFonts w:ascii="Times New Roman" w:hAnsi="Times New Roman" w:cs="Times New Roman"/>
          <w:sz w:val="20"/>
          <w:szCs w:val="20"/>
        </w:rPr>
        <w:t>№</w:t>
      </w:r>
      <w:r w:rsidRPr="008806A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806A7">
        <w:rPr>
          <w:rFonts w:ascii="Times New Roman" w:hAnsi="Times New Roman" w:cs="Times New Roman"/>
          <w:sz w:val="20"/>
          <w:szCs w:val="20"/>
        </w:rPr>
        <w:t>273-ФЗ</w:t>
      </w:r>
      <w:r w:rsidRPr="008806A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8806A7">
        <w:rPr>
          <w:rFonts w:ascii="Times New Roman" w:hAnsi="Times New Roman" w:cs="Times New Roman"/>
          <w:sz w:val="20"/>
          <w:szCs w:val="20"/>
        </w:rPr>
        <w:t>«О</w:t>
      </w:r>
      <w:r w:rsidRPr="008806A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8806A7">
        <w:rPr>
          <w:rFonts w:ascii="Times New Roman" w:hAnsi="Times New Roman" w:cs="Times New Roman"/>
          <w:sz w:val="20"/>
          <w:szCs w:val="20"/>
        </w:rPr>
        <w:t>противодействии</w:t>
      </w:r>
      <w:r w:rsidRPr="008806A7">
        <w:rPr>
          <w:rFonts w:ascii="Times New Roman" w:hAnsi="Times New Roman" w:cs="Times New Roman"/>
          <w:spacing w:val="-2"/>
          <w:sz w:val="20"/>
          <w:szCs w:val="20"/>
        </w:rPr>
        <w:t xml:space="preserve"> коррупции»</w:t>
      </w:r>
    </w:p>
    <w:p w14:paraId="7F82A624" w14:textId="77777777" w:rsidR="000A3D40" w:rsidRPr="00F76E78" w:rsidRDefault="000A3D40" w:rsidP="000A3D40">
      <w:pPr>
        <w:pStyle w:val="a6"/>
        <w:ind w:left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 </w:t>
      </w:r>
      <w:r w:rsidRPr="00F76E78">
        <w:rPr>
          <w:rFonts w:ascii="Times New Roman" w:hAnsi="Times New Roman" w:cs="Times New Roman"/>
          <w:sz w:val="20"/>
          <w:szCs w:val="20"/>
        </w:rPr>
        <w:t>статья</w:t>
      </w:r>
      <w:r w:rsidRPr="00F76E7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76E78">
        <w:rPr>
          <w:rFonts w:ascii="Times New Roman" w:hAnsi="Times New Roman" w:cs="Times New Roman"/>
          <w:sz w:val="20"/>
          <w:szCs w:val="20"/>
        </w:rPr>
        <w:t>290</w:t>
      </w:r>
      <w:r w:rsidRPr="00F76E7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76E78">
        <w:rPr>
          <w:rFonts w:ascii="Times New Roman" w:hAnsi="Times New Roman" w:cs="Times New Roman"/>
          <w:sz w:val="20"/>
          <w:szCs w:val="20"/>
        </w:rPr>
        <w:t>Уголовного</w:t>
      </w:r>
      <w:r w:rsidRPr="00F76E7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76E78">
        <w:rPr>
          <w:rFonts w:ascii="Times New Roman" w:hAnsi="Times New Roman" w:cs="Times New Roman"/>
          <w:sz w:val="20"/>
          <w:szCs w:val="20"/>
        </w:rPr>
        <w:t>кодекса</w:t>
      </w:r>
      <w:r w:rsidRPr="00F76E7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76E78">
        <w:rPr>
          <w:rFonts w:ascii="Times New Roman" w:hAnsi="Times New Roman" w:cs="Times New Roman"/>
          <w:sz w:val="20"/>
          <w:szCs w:val="20"/>
        </w:rPr>
        <w:t>Российской</w:t>
      </w:r>
      <w:r w:rsidRPr="00F76E78">
        <w:rPr>
          <w:rFonts w:ascii="Times New Roman" w:hAnsi="Times New Roman" w:cs="Times New Roman"/>
          <w:spacing w:val="-2"/>
          <w:sz w:val="20"/>
          <w:szCs w:val="20"/>
        </w:rPr>
        <w:t xml:space="preserve"> Федерации</w:t>
      </w:r>
    </w:p>
    <w:p w14:paraId="522CB155" w14:textId="77777777" w:rsidR="000A3D40" w:rsidRPr="00F76E78" w:rsidRDefault="000A3D40" w:rsidP="000A3D40">
      <w:pPr>
        <w:pStyle w:val="a6"/>
        <w:ind w:left="83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 </w:t>
      </w:r>
      <w:r w:rsidRPr="00F76E78">
        <w:rPr>
          <w:rFonts w:ascii="Times New Roman" w:hAnsi="Times New Roman" w:cs="Times New Roman"/>
          <w:sz w:val="20"/>
          <w:szCs w:val="20"/>
        </w:rPr>
        <w:t>статья</w:t>
      </w:r>
      <w:r w:rsidRPr="00F76E78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F76E78">
        <w:rPr>
          <w:rFonts w:ascii="Times New Roman" w:hAnsi="Times New Roman" w:cs="Times New Roman"/>
          <w:sz w:val="20"/>
          <w:szCs w:val="20"/>
        </w:rPr>
        <w:t>204</w:t>
      </w:r>
      <w:r w:rsidRPr="00F76E7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76E78">
        <w:rPr>
          <w:rFonts w:ascii="Times New Roman" w:hAnsi="Times New Roman" w:cs="Times New Roman"/>
          <w:sz w:val="20"/>
          <w:szCs w:val="20"/>
        </w:rPr>
        <w:t>Уголовного</w:t>
      </w:r>
      <w:r w:rsidRPr="00F76E7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76E78">
        <w:rPr>
          <w:rFonts w:ascii="Times New Roman" w:hAnsi="Times New Roman" w:cs="Times New Roman"/>
          <w:sz w:val="20"/>
          <w:szCs w:val="20"/>
        </w:rPr>
        <w:t>кодекса</w:t>
      </w:r>
      <w:r w:rsidRPr="00F76E78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76E78">
        <w:rPr>
          <w:rFonts w:ascii="Times New Roman" w:hAnsi="Times New Roman" w:cs="Times New Roman"/>
          <w:sz w:val="20"/>
          <w:szCs w:val="20"/>
        </w:rPr>
        <w:t>Российской</w:t>
      </w:r>
      <w:r w:rsidRPr="00F76E78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F76E78">
        <w:rPr>
          <w:rFonts w:ascii="Times New Roman" w:hAnsi="Times New Roman" w:cs="Times New Roman"/>
          <w:spacing w:val="-2"/>
          <w:sz w:val="20"/>
          <w:szCs w:val="20"/>
        </w:rPr>
        <w:t>Федерации</w:t>
      </w:r>
    </w:p>
    <w:p w14:paraId="44E10310" w14:textId="1BC02D27" w:rsidR="00F76E78" w:rsidRDefault="00F76E78" w:rsidP="000A3D40">
      <w:pPr>
        <w:pStyle w:val="1"/>
        <w:spacing w:before="108"/>
        <w:ind w:left="2270"/>
        <w:jc w:val="both"/>
      </w:pPr>
      <w:r>
        <w:lastRenderedPageBreak/>
        <w:t>Основные</w:t>
      </w:r>
      <w:r>
        <w:rPr>
          <w:spacing w:val="-8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противодействия</w:t>
      </w:r>
      <w:r>
        <w:rPr>
          <w:spacing w:val="-5"/>
        </w:rPr>
        <w:t xml:space="preserve"> </w:t>
      </w:r>
      <w:r>
        <w:rPr>
          <w:spacing w:val="-2"/>
        </w:rPr>
        <w:t>коррупции</w:t>
      </w:r>
    </w:p>
    <w:p w14:paraId="073F6484" w14:textId="77777777" w:rsidR="00F76E78" w:rsidRDefault="00F76E78" w:rsidP="00F76E78">
      <w:pPr>
        <w:pStyle w:val="a3"/>
        <w:spacing w:before="3"/>
        <w:ind w:firstLine="851"/>
        <w:jc w:val="left"/>
        <w:rPr>
          <w:b/>
          <w:sz w:val="27"/>
        </w:rPr>
      </w:pPr>
    </w:p>
    <w:p w14:paraId="25FFDE6B" w14:textId="77777777" w:rsidR="00F76E78" w:rsidRDefault="00F76E78" w:rsidP="00F76E78">
      <w:pPr>
        <w:pStyle w:val="a3"/>
        <w:spacing w:line="242" w:lineRule="auto"/>
        <w:ind w:firstLine="851"/>
      </w:pPr>
      <w:r>
        <w:t>Система мер по противодействию коррупции в учреждении основывается на следующих ключевых принципах:</w:t>
      </w:r>
    </w:p>
    <w:p w14:paraId="2F426CB2" w14:textId="77777777" w:rsidR="000C3F38" w:rsidRPr="008806A7" w:rsidRDefault="000C3F38" w:rsidP="00E90F0D">
      <w:pPr>
        <w:pStyle w:val="a6"/>
        <w:ind w:left="835"/>
        <w:rPr>
          <w:rFonts w:ascii="Times New Roman" w:hAnsi="Times New Roman" w:cs="Times New Roman"/>
          <w:sz w:val="20"/>
          <w:szCs w:val="20"/>
        </w:rPr>
      </w:pPr>
    </w:p>
    <w:p w14:paraId="22DC9ABA" w14:textId="77777777" w:rsidR="00E90F0D" w:rsidRDefault="00E90F0D" w:rsidP="00E90F0D">
      <w:pPr>
        <w:pStyle w:val="a5"/>
        <w:numPr>
          <w:ilvl w:val="2"/>
          <w:numId w:val="3"/>
        </w:numPr>
        <w:tabs>
          <w:tab w:val="left" w:pos="1276"/>
        </w:tabs>
        <w:spacing w:line="242" w:lineRule="auto"/>
        <w:ind w:left="0" w:firstLine="851"/>
        <w:jc w:val="both"/>
        <w:rPr>
          <w:sz w:val="28"/>
        </w:rPr>
      </w:pPr>
      <w:r>
        <w:rPr>
          <w:sz w:val="28"/>
        </w:rPr>
        <w:t>Принцип соответствия антикоррупционной политики учреждения действующему законодательству и общепринятым нормам.</w:t>
      </w:r>
    </w:p>
    <w:p w14:paraId="17E75A60" w14:textId="6E715E5D" w:rsidR="00F76E78" w:rsidRDefault="00F76E78" w:rsidP="00F76E78">
      <w:pPr>
        <w:pStyle w:val="a3"/>
        <w:tabs>
          <w:tab w:val="left" w:pos="1276"/>
        </w:tabs>
        <w:ind w:firstLine="851"/>
      </w:pPr>
      <w:r>
        <w:t xml:space="preserve"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федеральному законодательству и законодательству Новосибирской области, локальным актам, принятым в </w:t>
      </w:r>
      <w:r>
        <w:rPr>
          <w:spacing w:val="-2"/>
        </w:rPr>
        <w:t>учреждении.</w:t>
      </w:r>
    </w:p>
    <w:p w14:paraId="2182E14E" w14:textId="77777777" w:rsidR="00F76E78" w:rsidRDefault="00F76E78" w:rsidP="00F76E78">
      <w:pPr>
        <w:pStyle w:val="a5"/>
        <w:numPr>
          <w:ilvl w:val="2"/>
          <w:numId w:val="3"/>
        </w:numPr>
        <w:tabs>
          <w:tab w:val="left" w:pos="1276"/>
          <w:tab w:val="left" w:pos="1790"/>
        </w:tabs>
        <w:spacing w:line="316" w:lineRule="exact"/>
        <w:ind w:left="0" w:firstLine="851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примера</w:t>
      </w:r>
      <w:r>
        <w:rPr>
          <w:spacing w:val="-2"/>
          <w:sz w:val="28"/>
        </w:rPr>
        <w:t xml:space="preserve"> руководства.</w:t>
      </w:r>
    </w:p>
    <w:p w14:paraId="350A2B4D" w14:textId="77777777" w:rsidR="00F76E78" w:rsidRDefault="00F76E78" w:rsidP="00F76E78">
      <w:pPr>
        <w:pStyle w:val="a3"/>
        <w:tabs>
          <w:tab w:val="left" w:pos="1276"/>
        </w:tabs>
        <w:spacing w:line="242" w:lineRule="auto"/>
        <w:ind w:firstLine="851"/>
      </w:pPr>
      <w:r>
        <w:t>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14:paraId="622C0B21" w14:textId="77777777" w:rsidR="00F76E78" w:rsidRDefault="00F76E78" w:rsidP="00F76E78">
      <w:pPr>
        <w:pStyle w:val="a5"/>
        <w:numPr>
          <w:ilvl w:val="2"/>
          <w:numId w:val="3"/>
        </w:numPr>
        <w:tabs>
          <w:tab w:val="left" w:pos="1276"/>
          <w:tab w:val="left" w:pos="1790"/>
        </w:tabs>
        <w:spacing w:line="311" w:lineRule="exact"/>
        <w:ind w:left="0" w:firstLine="851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4"/>
          <w:sz w:val="28"/>
        </w:rPr>
        <w:t xml:space="preserve"> </w:t>
      </w:r>
      <w:r>
        <w:rPr>
          <w:sz w:val="28"/>
        </w:rPr>
        <w:t>вовлеченности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работников.</w:t>
      </w:r>
    </w:p>
    <w:p w14:paraId="4EB3C8E1" w14:textId="77777777" w:rsidR="00F76E78" w:rsidRDefault="00F76E78" w:rsidP="00F76E78">
      <w:pPr>
        <w:pStyle w:val="a3"/>
        <w:tabs>
          <w:tab w:val="left" w:pos="1276"/>
        </w:tabs>
        <w:spacing w:line="244" w:lineRule="auto"/>
        <w:ind w:firstLine="851"/>
      </w:pPr>
      <w:r>
        <w:t>Информированность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14:paraId="622E3C0C" w14:textId="77777777" w:rsidR="00F76E78" w:rsidRDefault="00F76E78" w:rsidP="00F76E78">
      <w:pPr>
        <w:pStyle w:val="a5"/>
        <w:numPr>
          <w:ilvl w:val="2"/>
          <w:numId w:val="3"/>
        </w:numPr>
        <w:tabs>
          <w:tab w:val="left" w:pos="1276"/>
          <w:tab w:val="left" w:pos="2119"/>
        </w:tabs>
        <w:spacing w:line="230" w:lineRule="auto"/>
        <w:ind w:left="0" w:firstLine="851"/>
        <w:jc w:val="both"/>
        <w:rPr>
          <w:sz w:val="28"/>
        </w:rPr>
      </w:pPr>
      <w:r>
        <w:rPr>
          <w:sz w:val="28"/>
        </w:rPr>
        <w:t xml:space="preserve">Принцип соразмерности антикоррупционных процедур риску </w:t>
      </w:r>
      <w:r>
        <w:rPr>
          <w:spacing w:val="-2"/>
          <w:sz w:val="28"/>
        </w:rPr>
        <w:t>коррупции.</w:t>
      </w:r>
    </w:p>
    <w:p w14:paraId="22C2902C" w14:textId="77777777" w:rsidR="00F76E78" w:rsidRDefault="00F76E78" w:rsidP="00F76E78">
      <w:pPr>
        <w:pStyle w:val="a3"/>
        <w:tabs>
          <w:tab w:val="left" w:pos="1276"/>
        </w:tabs>
        <w:ind w:firstLine="851"/>
      </w:pPr>
      <w:r>
        <w:t>Разработка и выполнение комплекса мероприятий, позволяющих снизить вероятность вовлечения учреждения, его руководителей и работников в коррупционную деятельность, осуществляется с учетом существующих в деятельности учреждения коррупционных рисков.</w:t>
      </w:r>
    </w:p>
    <w:p w14:paraId="2FE2522F" w14:textId="4A735FAC" w:rsidR="00F76E78" w:rsidRPr="00F76E78" w:rsidRDefault="00F76E78" w:rsidP="00F76E78">
      <w:pPr>
        <w:pStyle w:val="a5"/>
        <w:numPr>
          <w:ilvl w:val="2"/>
          <w:numId w:val="3"/>
        </w:numPr>
        <w:tabs>
          <w:tab w:val="left" w:pos="1276"/>
          <w:tab w:val="left" w:pos="1775"/>
        </w:tabs>
        <w:spacing w:line="235" w:lineRule="auto"/>
        <w:ind w:left="0" w:firstLine="851"/>
        <w:jc w:val="both"/>
        <w:rPr>
          <w:sz w:val="28"/>
          <w:szCs w:val="28"/>
        </w:rPr>
      </w:pPr>
      <w:r>
        <w:rPr>
          <w:sz w:val="28"/>
        </w:rPr>
        <w:t>Принцип эффективности антикоррупционных процедур.</w:t>
      </w:r>
      <w:r w:rsidRPr="00F76E78">
        <w:rPr>
          <w:spacing w:val="40"/>
          <w:sz w:val="28"/>
        </w:rPr>
        <w:t xml:space="preserve"> </w:t>
      </w:r>
      <w:r>
        <w:rPr>
          <w:sz w:val="28"/>
        </w:rPr>
        <w:t>Применение</w:t>
      </w:r>
      <w:r w:rsidRPr="00F76E78">
        <w:rPr>
          <w:spacing w:val="45"/>
          <w:w w:val="150"/>
          <w:sz w:val="28"/>
        </w:rPr>
        <w:t xml:space="preserve"> </w:t>
      </w:r>
      <w:r>
        <w:rPr>
          <w:sz w:val="28"/>
        </w:rPr>
        <w:t>в</w:t>
      </w:r>
      <w:r w:rsidRPr="00F76E78">
        <w:rPr>
          <w:spacing w:val="46"/>
          <w:w w:val="150"/>
          <w:sz w:val="28"/>
        </w:rPr>
        <w:t xml:space="preserve"> </w:t>
      </w:r>
      <w:r>
        <w:rPr>
          <w:sz w:val="28"/>
        </w:rPr>
        <w:t>учреждении</w:t>
      </w:r>
      <w:r w:rsidRPr="00F76E78">
        <w:rPr>
          <w:spacing w:val="46"/>
          <w:w w:val="150"/>
          <w:sz w:val="28"/>
        </w:rPr>
        <w:t xml:space="preserve"> </w:t>
      </w:r>
      <w:r>
        <w:rPr>
          <w:sz w:val="28"/>
        </w:rPr>
        <w:t>таких</w:t>
      </w:r>
      <w:r w:rsidRPr="00F76E78">
        <w:rPr>
          <w:spacing w:val="46"/>
          <w:w w:val="150"/>
          <w:sz w:val="28"/>
        </w:rPr>
        <w:t xml:space="preserve"> </w:t>
      </w:r>
      <w:r>
        <w:rPr>
          <w:sz w:val="28"/>
        </w:rPr>
        <w:t>антикоррупционных</w:t>
      </w:r>
      <w:r w:rsidRPr="00F76E78">
        <w:rPr>
          <w:spacing w:val="47"/>
          <w:w w:val="150"/>
          <w:sz w:val="28"/>
        </w:rPr>
        <w:t xml:space="preserve"> </w:t>
      </w:r>
      <w:r w:rsidRPr="00F76E78">
        <w:rPr>
          <w:spacing w:val="-2"/>
          <w:sz w:val="28"/>
        </w:rPr>
        <w:t xml:space="preserve">мероприятий, </w:t>
      </w:r>
      <w:r w:rsidRPr="00F76E78">
        <w:rPr>
          <w:sz w:val="28"/>
          <w:szCs w:val="28"/>
        </w:rPr>
        <w:t>которые являются малозатратными, обеспечивают простоту реализации и приносят значимый результат.</w:t>
      </w:r>
    </w:p>
    <w:p w14:paraId="5B17B043" w14:textId="219932E1" w:rsidR="006D78A9" w:rsidRDefault="006D78A9" w:rsidP="006D78A9">
      <w:pPr>
        <w:pStyle w:val="a5"/>
        <w:numPr>
          <w:ilvl w:val="2"/>
          <w:numId w:val="3"/>
        </w:numPr>
        <w:ind w:left="0" w:firstLine="851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неотвратимости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наказания.</w:t>
      </w:r>
    </w:p>
    <w:p w14:paraId="36D1E770" w14:textId="77777777" w:rsidR="006D78A9" w:rsidRDefault="006D78A9" w:rsidP="006D78A9">
      <w:pPr>
        <w:pStyle w:val="a3"/>
        <w:spacing w:before="3"/>
        <w:ind w:firstLine="851"/>
      </w:pPr>
      <w:r>
        <w:t>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учреждения за реализацию внутриорганизационной антикоррупционной политики.</w:t>
      </w:r>
    </w:p>
    <w:p w14:paraId="4BFC10EC" w14:textId="77777777" w:rsidR="00CF08EE" w:rsidRPr="00CF08EE" w:rsidRDefault="006D78A9" w:rsidP="00CF08EE">
      <w:pPr>
        <w:pStyle w:val="a5"/>
        <w:numPr>
          <w:ilvl w:val="2"/>
          <w:numId w:val="3"/>
        </w:numPr>
        <w:spacing w:line="320" w:lineRule="exact"/>
        <w:ind w:left="0" w:firstLine="851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открытости</w:t>
      </w:r>
      <w:r>
        <w:rPr>
          <w:spacing w:val="-2"/>
          <w:sz w:val="28"/>
        </w:rPr>
        <w:t xml:space="preserve"> деятельности.</w:t>
      </w:r>
    </w:p>
    <w:p w14:paraId="0E3A2B2A" w14:textId="1B0FE620" w:rsidR="00CF08EE" w:rsidRPr="00CF08EE" w:rsidRDefault="00CF08EE" w:rsidP="00CF08EE">
      <w:pPr>
        <w:spacing w:line="32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F08EE">
        <w:rPr>
          <w:rFonts w:ascii="Times New Roman" w:hAnsi="Times New Roman" w:cs="Times New Roman"/>
          <w:sz w:val="28"/>
          <w:szCs w:val="28"/>
        </w:rPr>
        <w:t xml:space="preserve">Информирование контрагентов, партнеров и общественности о принятых в учреждении антикоррупционных стандартах ведения </w:t>
      </w:r>
      <w:r w:rsidRPr="00CF08EE">
        <w:rPr>
          <w:rFonts w:ascii="Times New Roman" w:hAnsi="Times New Roman" w:cs="Times New Roman"/>
          <w:spacing w:val="-2"/>
          <w:sz w:val="28"/>
          <w:szCs w:val="28"/>
        </w:rPr>
        <w:t>деятельности.</w:t>
      </w:r>
    </w:p>
    <w:p w14:paraId="6896ADB1" w14:textId="04AB5EBF" w:rsidR="00CF08EE" w:rsidRDefault="00CF08EE" w:rsidP="00CF08EE">
      <w:pPr>
        <w:pStyle w:val="a5"/>
        <w:numPr>
          <w:ilvl w:val="2"/>
          <w:numId w:val="3"/>
        </w:numPr>
        <w:tabs>
          <w:tab w:val="left" w:pos="2280"/>
        </w:tabs>
        <w:spacing w:line="294" w:lineRule="exact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5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регулярного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мониторинга.</w:t>
      </w:r>
    </w:p>
    <w:p w14:paraId="77924B6B" w14:textId="24513459" w:rsidR="00CF08EE" w:rsidRDefault="00CF08EE" w:rsidP="00CF08EE">
      <w:pPr>
        <w:pStyle w:val="a3"/>
        <w:spacing w:line="244" w:lineRule="auto"/>
        <w:ind w:firstLine="700"/>
        <w:rPr>
          <w:spacing w:val="-2"/>
        </w:rPr>
      </w:pPr>
      <w:r>
        <w:t xml:space="preserve">Регулярное осуществление мониторинга эффективности внедренных антикоррупционных стандартов и процедур, а также контроля за их </w:t>
      </w:r>
      <w:r>
        <w:rPr>
          <w:spacing w:val="-2"/>
        </w:rPr>
        <w:t>исполнением.</w:t>
      </w:r>
    </w:p>
    <w:p w14:paraId="5A51F6CC" w14:textId="5734BFD5" w:rsidR="00FD2F83" w:rsidRDefault="00FD2F83" w:rsidP="00CF08EE">
      <w:pPr>
        <w:pStyle w:val="a3"/>
        <w:spacing w:line="244" w:lineRule="auto"/>
        <w:ind w:firstLine="700"/>
      </w:pPr>
    </w:p>
    <w:p w14:paraId="1DB045D1" w14:textId="0E732AEF" w:rsidR="00147E85" w:rsidRDefault="00147E85" w:rsidP="00CF08EE">
      <w:pPr>
        <w:pStyle w:val="a3"/>
        <w:spacing w:line="244" w:lineRule="auto"/>
        <w:ind w:firstLine="700"/>
      </w:pPr>
    </w:p>
    <w:p w14:paraId="7342DBA7" w14:textId="66F184C9" w:rsidR="00147E85" w:rsidRDefault="00147E85" w:rsidP="00CF08EE">
      <w:pPr>
        <w:pStyle w:val="a3"/>
        <w:spacing w:line="244" w:lineRule="auto"/>
        <w:ind w:firstLine="700"/>
      </w:pPr>
    </w:p>
    <w:p w14:paraId="5A7FFB3E" w14:textId="77777777" w:rsidR="00147E85" w:rsidRDefault="00147E85" w:rsidP="00CF08EE">
      <w:pPr>
        <w:pStyle w:val="a3"/>
        <w:spacing w:line="244" w:lineRule="auto"/>
        <w:ind w:firstLine="700"/>
      </w:pPr>
    </w:p>
    <w:p w14:paraId="1BB9E270" w14:textId="6029173E" w:rsidR="00E06977" w:rsidRDefault="00E06977" w:rsidP="00FD2F83">
      <w:pPr>
        <w:pStyle w:val="1"/>
        <w:numPr>
          <w:ilvl w:val="1"/>
          <w:numId w:val="3"/>
        </w:numPr>
        <w:tabs>
          <w:tab w:val="left" w:pos="2010"/>
        </w:tabs>
        <w:spacing w:before="1" w:line="242" w:lineRule="auto"/>
        <w:ind w:left="0" w:firstLine="851"/>
        <w:jc w:val="both"/>
      </w:pPr>
      <w:r>
        <w:lastRenderedPageBreak/>
        <w:t>Область</w:t>
      </w:r>
      <w:r>
        <w:rPr>
          <w:spacing w:val="-7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антикоррупционной</w:t>
      </w:r>
      <w:r>
        <w:rPr>
          <w:spacing w:val="-7"/>
        </w:rPr>
        <w:t xml:space="preserve"> </w:t>
      </w:r>
      <w:r>
        <w:t>политики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круг</w:t>
      </w:r>
      <w:r>
        <w:rPr>
          <w:spacing w:val="-6"/>
        </w:rPr>
        <w:t xml:space="preserve"> </w:t>
      </w:r>
      <w:r>
        <w:t>лиц, на которых распространяется ее действие</w:t>
      </w:r>
    </w:p>
    <w:p w14:paraId="453098F0" w14:textId="77777777" w:rsidR="00E06977" w:rsidRDefault="00E06977" w:rsidP="00E06977">
      <w:pPr>
        <w:pStyle w:val="a3"/>
        <w:spacing w:before="5"/>
        <w:ind w:firstLine="851"/>
        <w:jc w:val="left"/>
        <w:rPr>
          <w:b/>
          <w:sz w:val="26"/>
        </w:rPr>
      </w:pPr>
    </w:p>
    <w:p w14:paraId="7467F624" w14:textId="77777777" w:rsidR="00E06977" w:rsidRDefault="00E06977" w:rsidP="00E06977">
      <w:pPr>
        <w:pStyle w:val="a3"/>
        <w:spacing w:line="242" w:lineRule="auto"/>
        <w:ind w:firstLine="851"/>
      </w:pPr>
      <w:r>
        <w:t>Действие антикоррупционной политики распространяется на руководителя учреждения и всех работников учреждения вне зависимости от занимаемой должности и выполняемых функций.</w:t>
      </w:r>
    </w:p>
    <w:p w14:paraId="535AC3CE" w14:textId="77777777" w:rsidR="00E06977" w:rsidRDefault="00E06977" w:rsidP="00E06977">
      <w:pPr>
        <w:pStyle w:val="a3"/>
        <w:ind w:firstLine="851"/>
      </w:pPr>
      <w:r>
        <w:t xml:space="preserve">Действие антикоррупционной политики распространяется на контрагентов, партнеров и общественность, которые информируются учреждением посредством размещения информации на официальном сайте учреждения о принятых в учреждении антикоррупционных стандартах ведения деятельности учреждения, в том числе путем закрепления соответствующих положений в договорах, заключаемых учреждением с </w:t>
      </w:r>
      <w:r>
        <w:rPr>
          <w:spacing w:val="-2"/>
        </w:rPr>
        <w:t>контрагентами.</w:t>
      </w:r>
    </w:p>
    <w:p w14:paraId="5C169212" w14:textId="77777777" w:rsidR="00E06977" w:rsidRDefault="00E06977" w:rsidP="00E06977">
      <w:pPr>
        <w:pStyle w:val="a3"/>
        <w:ind w:firstLine="851"/>
      </w:pPr>
      <w:r>
        <w:t>Учреждение воздерживается от привлечения посредников, агентов, партнеров, иных лиц, действующих от имени учреждения или в его интересах, и от участия в совместных предприятиях для совершения каких - либо действий, нарушающих принципы и требования антикоррупционной политики или создающих риски, в том числе репутационные, для учреждения, работников учреждения и иных лиц в случае раскрытия информации об их совершении.</w:t>
      </w:r>
    </w:p>
    <w:p w14:paraId="68EEAD61" w14:textId="77777777" w:rsidR="00E06977" w:rsidRDefault="00E06977" w:rsidP="00E06977">
      <w:pPr>
        <w:pStyle w:val="a3"/>
        <w:ind w:firstLine="851"/>
      </w:pPr>
      <w:r>
        <w:t>Учреждение всячески приветствует принятие у контрагентов аналогичных антикоррупционной политике внутренних нормативных документов по противодействию вовлечению в коррупционную</w:t>
      </w:r>
      <w:r>
        <w:rPr>
          <w:spacing w:val="40"/>
        </w:rPr>
        <w:t xml:space="preserve"> </w:t>
      </w:r>
      <w:r>
        <w:rPr>
          <w:spacing w:val="-2"/>
        </w:rPr>
        <w:t>деятельность.</w:t>
      </w:r>
    </w:p>
    <w:p w14:paraId="277E5135" w14:textId="77777777" w:rsidR="00E06977" w:rsidRDefault="00E06977" w:rsidP="00E06977">
      <w:pPr>
        <w:pStyle w:val="a3"/>
        <w:spacing w:before="2"/>
        <w:ind w:firstLine="851"/>
        <w:jc w:val="left"/>
      </w:pPr>
    </w:p>
    <w:p w14:paraId="33FE3878" w14:textId="41508425" w:rsidR="00E06977" w:rsidRDefault="00E06977" w:rsidP="00FD2F83">
      <w:pPr>
        <w:pStyle w:val="1"/>
        <w:numPr>
          <w:ilvl w:val="1"/>
          <w:numId w:val="3"/>
        </w:numPr>
        <w:ind w:left="0" w:firstLine="993"/>
        <w:jc w:val="both"/>
      </w:pPr>
      <w:r>
        <w:t>Правовые</w:t>
      </w:r>
      <w:r>
        <w:rPr>
          <w:spacing w:val="-6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предупреждения</w:t>
      </w:r>
      <w:r>
        <w:rPr>
          <w:spacing w:val="-2"/>
        </w:rPr>
        <w:t xml:space="preserve"> </w:t>
      </w:r>
      <w:r>
        <w:t>коррупции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борьбы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rPr>
          <w:spacing w:val="-5"/>
        </w:rPr>
        <w:t>ней</w:t>
      </w:r>
    </w:p>
    <w:p w14:paraId="3AC921BF" w14:textId="77777777" w:rsidR="00E06977" w:rsidRDefault="00E06977" w:rsidP="00E06977">
      <w:pPr>
        <w:pStyle w:val="a3"/>
        <w:spacing w:before="8"/>
        <w:ind w:firstLine="851"/>
        <w:jc w:val="left"/>
        <w:rPr>
          <w:b/>
          <w:sz w:val="27"/>
        </w:rPr>
      </w:pPr>
    </w:p>
    <w:p w14:paraId="5120612C" w14:textId="77777777" w:rsidR="00E06977" w:rsidRDefault="00E06977" w:rsidP="00E06977">
      <w:pPr>
        <w:pStyle w:val="a3"/>
        <w:spacing w:line="321" w:lineRule="exact"/>
        <w:ind w:firstLine="851"/>
      </w:pPr>
      <w:r>
        <w:t>Федеральное</w:t>
      </w:r>
      <w:r>
        <w:rPr>
          <w:spacing w:val="-5"/>
        </w:rPr>
        <w:t xml:space="preserve"> </w:t>
      </w:r>
      <w:r>
        <w:rPr>
          <w:spacing w:val="-2"/>
        </w:rPr>
        <w:t>законодательство:</w:t>
      </w:r>
    </w:p>
    <w:p w14:paraId="623CA515" w14:textId="77777777" w:rsidR="00E06977" w:rsidRDefault="00E06977" w:rsidP="00E06977">
      <w:pPr>
        <w:pStyle w:val="a3"/>
        <w:spacing w:line="242" w:lineRule="auto"/>
        <w:ind w:firstLine="851"/>
      </w:pPr>
      <w:r>
        <w:t>Конституция Российской Федерации; Трудовой</w:t>
      </w:r>
      <w:r>
        <w:rPr>
          <w:spacing w:val="-4"/>
        </w:rPr>
        <w:t xml:space="preserve"> </w:t>
      </w:r>
      <w:r>
        <w:t>кодекс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Федерации;</w:t>
      </w:r>
    </w:p>
    <w:p w14:paraId="4B95F723" w14:textId="77777777" w:rsidR="00E06977" w:rsidRDefault="00E06977" w:rsidP="00E06977">
      <w:pPr>
        <w:pStyle w:val="a3"/>
        <w:spacing w:line="242" w:lineRule="auto"/>
        <w:ind w:firstLine="851"/>
      </w:pPr>
      <w:r>
        <w:t>Федеральный</w:t>
      </w:r>
      <w:r>
        <w:rPr>
          <w:spacing w:val="-5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08.03.2006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40-ФЗ</w:t>
      </w:r>
      <w:r>
        <w:rPr>
          <w:spacing w:val="-5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>ратификации</w:t>
      </w:r>
      <w:r>
        <w:rPr>
          <w:spacing w:val="-5"/>
        </w:rPr>
        <w:t xml:space="preserve"> </w:t>
      </w:r>
      <w:r>
        <w:t>Конвенции Организации Объединенных Наций против коррупции»;</w:t>
      </w:r>
    </w:p>
    <w:p w14:paraId="5336D1C1" w14:textId="77777777" w:rsidR="00E06977" w:rsidRDefault="00E06977" w:rsidP="00E06977">
      <w:pPr>
        <w:pStyle w:val="a3"/>
        <w:spacing w:line="244" w:lineRule="auto"/>
        <w:ind w:firstLine="851"/>
      </w:pPr>
      <w:r>
        <w:t xml:space="preserve">Федеральный закон от 25.12.2008 № 273-ФЗ «О противодействии </w:t>
      </w:r>
      <w:r>
        <w:rPr>
          <w:spacing w:val="-2"/>
        </w:rPr>
        <w:t>коррупции»;</w:t>
      </w:r>
    </w:p>
    <w:p w14:paraId="7919C35C" w14:textId="5718692C" w:rsidR="00E06977" w:rsidRDefault="00E06977" w:rsidP="00E06977">
      <w:pPr>
        <w:pStyle w:val="a3"/>
        <w:ind w:firstLine="851"/>
        <w:rPr>
          <w:spacing w:val="-2"/>
        </w:rPr>
      </w:pPr>
      <w:r>
        <w:t xml:space="preserve">Федеральный закон от 17.07.2009 № 172-ФЗ «Об антикоррупционной экспертизе нормативных правовых актов и проектов нормативных правовых </w:t>
      </w:r>
      <w:r>
        <w:rPr>
          <w:spacing w:val="-2"/>
        </w:rPr>
        <w:t>актов»;</w:t>
      </w:r>
    </w:p>
    <w:p w14:paraId="14279D84" w14:textId="2DF080A8" w:rsidR="00081656" w:rsidRDefault="00081656" w:rsidP="00081656">
      <w:pPr>
        <w:pStyle w:val="a3"/>
        <w:spacing w:before="73" w:line="244" w:lineRule="auto"/>
        <w:ind w:firstLine="725"/>
      </w:pPr>
      <w:r>
        <w:t>Указ Президента 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 19.05.2008 №</w:t>
      </w:r>
      <w:r>
        <w:rPr>
          <w:spacing w:val="-1"/>
        </w:rPr>
        <w:t xml:space="preserve"> </w:t>
      </w:r>
      <w:r>
        <w:t>815 «О</w:t>
      </w:r>
      <w:r>
        <w:rPr>
          <w:spacing w:val="-1"/>
        </w:rPr>
        <w:t xml:space="preserve"> </w:t>
      </w:r>
      <w:r>
        <w:t>мерах по противодействию коррупции»;</w:t>
      </w:r>
    </w:p>
    <w:p w14:paraId="7B8D7683" w14:textId="77777777" w:rsidR="00081656" w:rsidRDefault="00081656" w:rsidP="00081656">
      <w:pPr>
        <w:pStyle w:val="a3"/>
        <w:spacing w:before="1" w:line="237" w:lineRule="auto"/>
        <w:ind w:firstLine="715"/>
      </w:pPr>
      <w:r>
        <w:t>Указ Президента Российской Федерации от 21.07.2010 № 925 «О мерах по реализации отдельных положений Федерального закона «О противодействии коррупции»;</w:t>
      </w:r>
    </w:p>
    <w:p w14:paraId="6E2C92AF" w14:textId="77777777" w:rsidR="00081656" w:rsidRDefault="00081656" w:rsidP="00081656">
      <w:pPr>
        <w:pStyle w:val="a3"/>
        <w:spacing w:before="1" w:line="237" w:lineRule="auto"/>
        <w:ind w:firstLine="715"/>
      </w:pPr>
      <w:r>
        <w:t>Указ</w:t>
      </w:r>
      <w:r>
        <w:rPr>
          <w:spacing w:val="50"/>
        </w:rPr>
        <w:t xml:space="preserve"> </w:t>
      </w:r>
      <w:r>
        <w:t>Президента</w:t>
      </w:r>
      <w:r>
        <w:rPr>
          <w:spacing w:val="51"/>
        </w:rPr>
        <w:t xml:space="preserve"> </w:t>
      </w:r>
      <w:r>
        <w:t>Российской</w:t>
      </w:r>
      <w:r>
        <w:rPr>
          <w:spacing w:val="50"/>
        </w:rPr>
        <w:t xml:space="preserve"> </w:t>
      </w:r>
      <w:r>
        <w:t>Федерации</w:t>
      </w:r>
      <w:r>
        <w:rPr>
          <w:spacing w:val="51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08.07.2013</w:t>
      </w:r>
      <w:r>
        <w:rPr>
          <w:spacing w:val="51"/>
        </w:rPr>
        <w:t xml:space="preserve"> </w:t>
      </w:r>
      <w:r>
        <w:t>№</w:t>
      </w:r>
      <w:r>
        <w:rPr>
          <w:spacing w:val="50"/>
        </w:rPr>
        <w:t xml:space="preserve"> </w:t>
      </w:r>
      <w:r>
        <w:rPr>
          <w:spacing w:val="-5"/>
        </w:rPr>
        <w:t xml:space="preserve">613 </w:t>
      </w:r>
      <w:r>
        <w:t>«Вопросы</w:t>
      </w:r>
      <w:r>
        <w:rPr>
          <w:spacing w:val="-6"/>
        </w:rPr>
        <w:t xml:space="preserve"> </w:t>
      </w:r>
      <w:r>
        <w:t>противодействия</w:t>
      </w:r>
      <w:r>
        <w:rPr>
          <w:spacing w:val="-4"/>
        </w:rPr>
        <w:t xml:space="preserve"> </w:t>
      </w:r>
      <w:r>
        <w:rPr>
          <w:spacing w:val="-2"/>
        </w:rPr>
        <w:t>коррупции»;</w:t>
      </w:r>
    </w:p>
    <w:p w14:paraId="25408D50" w14:textId="77777777" w:rsidR="00081656" w:rsidRDefault="00081656" w:rsidP="00081656">
      <w:pPr>
        <w:pStyle w:val="a3"/>
        <w:spacing w:before="1" w:line="237" w:lineRule="auto"/>
        <w:ind w:firstLine="715"/>
      </w:pPr>
      <w:r>
        <w:t>Постановление</w:t>
      </w:r>
      <w:r>
        <w:rPr>
          <w:spacing w:val="9"/>
        </w:rPr>
        <w:t xml:space="preserve"> </w:t>
      </w:r>
      <w:r>
        <w:t>Правительства</w:t>
      </w:r>
      <w:r>
        <w:rPr>
          <w:spacing w:val="12"/>
        </w:rPr>
        <w:t xml:space="preserve"> </w:t>
      </w:r>
      <w:r>
        <w:t>Российской</w:t>
      </w:r>
      <w:r>
        <w:rPr>
          <w:spacing w:val="12"/>
        </w:rPr>
        <w:t xml:space="preserve"> </w:t>
      </w:r>
      <w:r>
        <w:t>Федерации</w:t>
      </w:r>
      <w:r>
        <w:rPr>
          <w:spacing w:val="12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21.01.2015</w:t>
      </w:r>
      <w:r>
        <w:rPr>
          <w:spacing w:val="12"/>
        </w:rPr>
        <w:t xml:space="preserve"> </w:t>
      </w:r>
      <w:r>
        <w:rPr>
          <w:spacing w:val="-10"/>
        </w:rPr>
        <w:t>№</w:t>
      </w:r>
      <w:r>
        <w:t xml:space="preserve">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</w:t>
      </w:r>
      <w:r>
        <w:lastRenderedPageBreak/>
        <w:t>службы, перечень которых устанавливается нормативными правовыми актами Российской Федерации».</w:t>
      </w:r>
    </w:p>
    <w:p w14:paraId="3356E39C" w14:textId="60D6A338" w:rsidR="00081656" w:rsidRDefault="00081656" w:rsidP="00081656">
      <w:pPr>
        <w:pStyle w:val="a3"/>
        <w:spacing w:before="1" w:line="237" w:lineRule="auto"/>
        <w:ind w:firstLine="715"/>
      </w:pPr>
      <w:r>
        <w:t>Законодательство</w:t>
      </w:r>
      <w:r>
        <w:rPr>
          <w:spacing w:val="-6"/>
        </w:rPr>
        <w:t xml:space="preserve"> </w:t>
      </w:r>
      <w:r>
        <w:t>Новосибирской</w:t>
      </w:r>
      <w:r>
        <w:rPr>
          <w:spacing w:val="-6"/>
        </w:rPr>
        <w:t xml:space="preserve"> </w:t>
      </w:r>
      <w:r>
        <w:rPr>
          <w:spacing w:val="-2"/>
        </w:rPr>
        <w:t>области:</w:t>
      </w:r>
    </w:p>
    <w:p w14:paraId="2766A90C" w14:textId="49213E1E" w:rsidR="00081656" w:rsidRDefault="00081656" w:rsidP="00081656">
      <w:pPr>
        <w:pStyle w:val="a3"/>
        <w:tabs>
          <w:tab w:val="left" w:pos="2831"/>
          <w:tab w:val="left" w:pos="4489"/>
          <w:tab w:val="left" w:pos="4939"/>
          <w:tab w:val="left" w:pos="5950"/>
          <w:tab w:val="left" w:pos="7989"/>
          <w:tab w:val="left" w:pos="8315"/>
          <w:tab w:val="left" w:pos="8564"/>
          <w:tab w:val="left" w:pos="9927"/>
        </w:tabs>
        <w:spacing w:before="5" w:line="235" w:lineRule="auto"/>
        <w:ind w:firstLine="715"/>
        <w:jc w:val="left"/>
      </w:pPr>
      <w:r>
        <w:t xml:space="preserve">Закон Новосибирской области от 27.04.2010 </w:t>
      </w:r>
      <w:r>
        <w:rPr>
          <w:spacing w:val="-10"/>
        </w:rPr>
        <w:t>№</w:t>
      </w:r>
      <w:r>
        <w:t xml:space="preserve"> 486-03 «О </w:t>
      </w:r>
      <w:r>
        <w:rPr>
          <w:spacing w:val="-2"/>
        </w:rPr>
        <w:t>регулировании</w:t>
      </w:r>
      <w:r>
        <w:t xml:space="preserve"> </w:t>
      </w:r>
      <w:r>
        <w:rPr>
          <w:spacing w:val="-2"/>
        </w:rPr>
        <w:t>отношений</w:t>
      </w:r>
      <w:r>
        <w:t xml:space="preserve"> </w:t>
      </w:r>
      <w:r>
        <w:rPr>
          <w:spacing w:val="-10"/>
        </w:rPr>
        <w:t>в</w:t>
      </w:r>
      <w:r>
        <w:t xml:space="preserve"> </w:t>
      </w:r>
      <w:r>
        <w:rPr>
          <w:spacing w:val="-2"/>
        </w:rPr>
        <w:t>сфере</w:t>
      </w:r>
      <w:r>
        <w:t xml:space="preserve"> </w:t>
      </w:r>
      <w:r>
        <w:rPr>
          <w:spacing w:val="-2"/>
        </w:rPr>
        <w:t xml:space="preserve">противодействия коррупции </w:t>
      </w:r>
      <w:r>
        <w:rPr>
          <w:spacing w:val="-10"/>
        </w:rPr>
        <w:t xml:space="preserve">в </w:t>
      </w:r>
      <w:r>
        <w:t>Новосибирской области»;</w:t>
      </w:r>
    </w:p>
    <w:p w14:paraId="286FEEE1" w14:textId="77777777" w:rsidR="00081656" w:rsidRDefault="00081656" w:rsidP="00081656">
      <w:pPr>
        <w:pStyle w:val="a3"/>
        <w:spacing w:before="18" w:line="235" w:lineRule="auto"/>
        <w:ind w:firstLine="705"/>
      </w:pPr>
      <w:r>
        <w:t>постановление Губернатора Новосибирской области от 20.09.2010 № 300 «О мерах по реализации отдельных положений Федерального Закона «О противодействии коррупции»»;</w:t>
      </w:r>
    </w:p>
    <w:p w14:paraId="692BE615" w14:textId="77777777" w:rsidR="00081656" w:rsidRDefault="00081656" w:rsidP="00081656">
      <w:pPr>
        <w:pStyle w:val="a3"/>
        <w:spacing w:before="13"/>
        <w:ind w:firstLine="725"/>
      </w:pPr>
      <w:r>
        <w:t xml:space="preserve">постановление Правительства Новосибирской области от 29.01.2013 № 28-п «О Порядке представления лицом, поступающим на должность руководителя государственного учреждения Новосибирской области, руководителем государственного учреждения Новосибирской области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</w:t>
      </w:r>
      <w:r>
        <w:rPr>
          <w:spacing w:val="-2"/>
        </w:rPr>
        <w:t>детей»;</w:t>
      </w:r>
    </w:p>
    <w:p w14:paraId="5426A43F" w14:textId="77777777" w:rsidR="00081656" w:rsidRDefault="00081656" w:rsidP="00081656">
      <w:pPr>
        <w:pStyle w:val="a3"/>
        <w:spacing w:before="9"/>
        <w:ind w:firstLine="720"/>
      </w:pPr>
      <w:r>
        <w:t>постановление Правительства Новосибирской области от 12.04.2013 № 152-п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Новосибирской области, и лицами, замещающими данные должности».</w:t>
      </w:r>
    </w:p>
    <w:p w14:paraId="5E87A090" w14:textId="77777777" w:rsidR="00081656" w:rsidRDefault="00081656" w:rsidP="00081656">
      <w:pPr>
        <w:pStyle w:val="a3"/>
        <w:ind w:firstLine="851"/>
      </w:pPr>
    </w:p>
    <w:p w14:paraId="792C5B46" w14:textId="7AD66CC3" w:rsidR="001A1E2E" w:rsidRDefault="001A1E2E" w:rsidP="001A1E2E">
      <w:pPr>
        <w:pStyle w:val="1"/>
        <w:tabs>
          <w:tab w:val="left" w:pos="4202"/>
          <w:tab w:val="left" w:pos="6360"/>
          <w:tab w:val="left" w:pos="7435"/>
          <w:tab w:val="left" w:pos="9776"/>
        </w:tabs>
        <w:spacing w:line="242" w:lineRule="auto"/>
        <w:ind w:left="0" w:firstLine="709"/>
        <w:jc w:val="both"/>
      </w:pPr>
      <w:r>
        <w:rPr>
          <w:spacing w:val="-2"/>
          <w:lang w:val="en-US"/>
        </w:rPr>
        <w:t>V</w:t>
      </w:r>
      <w:r w:rsidRPr="001A1E2E">
        <w:rPr>
          <w:spacing w:val="-2"/>
        </w:rPr>
        <w:t xml:space="preserve">. </w:t>
      </w:r>
      <w:r>
        <w:rPr>
          <w:spacing w:val="-2"/>
        </w:rPr>
        <w:t>Обязанности</w:t>
      </w:r>
      <w:r>
        <w:t xml:space="preserve"> </w:t>
      </w:r>
      <w:r>
        <w:rPr>
          <w:spacing w:val="-2"/>
        </w:rPr>
        <w:t>должностного лица,</w:t>
      </w:r>
      <w:r>
        <w:t xml:space="preserve"> </w:t>
      </w:r>
      <w:r>
        <w:rPr>
          <w:spacing w:val="-2"/>
        </w:rPr>
        <w:t xml:space="preserve">ответственного </w:t>
      </w:r>
      <w:r>
        <w:rPr>
          <w:spacing w:val="-6"/>
        </w:rPr>
        <w:t xml:space="preserve">за </w:t>
      </w:r>
      <w:r>
        <w:t>противодействие коррупции</w:t>
      </w:r>
    </w:p>
    <w:p w14:paraId="35B68E22" w14:textId="77777777" w:rsidR="001A1E2E" w:rsidRDefault="001A1E2E" w:rsidP="001A1E2E">
      <w:pPr>
        <w:pStyle w:val="a3"/>
        <w:spacing w:before="9"/>
        <w:ind w:firstLine="993"/>
        <w:jc w:val="left"/>
        <w:rPr>
          <w:b/>
          <w:sz w:val="27"/>
        </w:rPr>
      </w:pPr>
    </w:p>
    <w:p w14:paraId="37777203" w14:textId="77777777" w:rsidR="001A1E2E" w:rsidRDefault="001A1E2E" w:rsidP="008E4035">
      <w:pPr>
        <w:pStyle w:val="a3"/>
        <w:spacing w:before="1"/>
        <w:ind w:firstLine="993"/>
      </w:pPr>
      <w:r>
        <w:t>Ответственным должностным лицом за противодействие коррупции в учреждении является юрисконсульт учреждения.</w:t>
      </w:r>
    </w:p>
    <w:p w14:paraId="7C5DB7C0" w14:textId="77777777" w:rsidR="001A1E2E" w:rsidRDefault="001A1E2E" w:rsidP="008E4035">
      <w:pPr>
        <w:pStyle w:val="a3"/>
        <w:ind w:firstLine="993"/>
      </w:pPr>
      <w:r>
        <w:t>Задачи, функции и полномочия должностного лица, ответственного за противодействие коррупции, установлены в должностной инструкции данного должностного лица, в настоящей Антикоррупционной политике и иных локальных актах учреждения.</w:t>
      </w:r>
    </w:p>
    <w:p w14:paraId="409208AF" w14:textId="02B32ECA" w:rsidR="008E4035" w:rsidRDefault="008E4035" w:rsidP="008E4035">
      <w:pPr>
        <w:pStyle w:val="a3"/>
        <w:spacing w:before="58" w:line="254" w:lineRule="auto"/>
        <w:ind w:right="942" w:firstLine="993"/>
      </w:pPr>
      <w:r>
        <w:t xml:space="preserve">Обязанности должностного лица, ответственного за противодействие </w:t>
      </w:r>
      <w:r>
        <w:rPr>
          <w:spacing w:val="-2"/>
        </w:rPr>
        <w:t>коррупции:</w:t>
      </w:r>
    </w:p>
    <w:p w14:paraId="419F4CF0" w14:textId="4C71AED1" w:rsidR="008E4035" w:rsidRPr="00753CEF" w:rsidRDefault="00753CEF" w:rsidP="008E4035">
      <w:pPr>
        <w:pStyle w:val="a5"/>
        <w:numPr>
          <w:ilvl w:val="0"/>
          <w:numId w:val="11"/>
        </w:numPr>
        <w:tabs>
          <w:tab w:val="left" w:pos="567"/>
        </w:tabs>
        <w:spacing w:line="242" w:lineRule="auto"/>
        <w:ind w:left="0" w:firstLine="709"/>
        <w:rPr>
          <w:sz w:val="28"/>
          <w:szCs w:val="28"/>
        </w:rPr>
      </w:pPr>
      <w:r>
        <w:rPr>
          <w:sz w:val="28"/>
        </w:rPr>
        <w:t>Р</w:t>
      </w:r>
      <w:r w:rsidR="008E4035">
        <w:rPr>
          <w:sz w:val="28"/>
        </w:rPr>
        <w:t>азработка</w:t>
      </w:r>
      <w:r w:rsidRPr="00753CEF">
        <w:rPr>
          <w:spacing w:val="58"/>
          <w:sz w:val="28"/>
        </w:rPr>
        <w:t xml:space="preserve"> </w:t>
      </w:r>
      <w:r w:rsidR="008E4035">
        <w:rPr>
          <w:sz w:val="28"/>
        </w:rPr>
        <w:t>и</w:t>
      </w:r>
      <w:r w:rsidRPr="00753CEF">
        <w:rPr>
          <w:spacing w:val="59"/>
          <w:sz w:val="28"/>
        </w:rPr>
        <w:t xml:space="preserve"> </w:t>
      </w:r>
      <w:r w:rsidR="008E4035">
        <w:rPr>
          <w:sz w:val="28"/>
        </w:rPr>
        <w:t>представление</w:t>
      </w:r>
      <w:r w:rsidRPr="00753CEF">
        <w:rPr>
          <w:spacing w:val="59"/>
          <w:sz w:val="28"/>
        </w:rPr>
        <w:t xml:space="preserve"> </w:t>
      </w:r>
      <w:r w:rsidR="008E4035">
        <w:rPr>
          <w:sz w:val="28"/>
        </w:rPr>
        <w:t>на</w:t>
      </w:r>
      <w:r w:rsidRPr="00753CEF">
        <w:rPr>
          <w:spacing w:val="59"/>
          <w:sz w:val="28"/>
        </w:rPr>
        <w:t xml:space="preserve"> </w:t>
      </w:r>
      <w:r w:rsidR="008E4035">
        <w:rPr>
          <w:sz w:val="28"/>
        </w:rPr>
        <w:t>утверждение</w:t>
      </w:r>
      <w:r w:rsidRPr="00753CEF">
        <w:rPr>
          <w:spacing w:val="58"/>
          <w:sz w:val="28"/>
        </w:rPr>
        <w:t xml:space="preserve"> </w:t>
      </w:r>
      <w:r w:rsidR="008E4035" w:rsidRPr="00753CEF">
        <w:rPr>
          <w:spacing w:val="-2"/>
          <w:sz w:val="28"/>
        </w:rPr>
        <w:t>руководителю</w:t>
      </w:r>
      <w:r>
        <w:rPr>
          <w:spacing w:val="-2"/>
          <w:sz w:val="28"/>
        </w:rPr>
        <w:t xml:space="preserve"> </w:t>
      </w:r>
      <w:r w:rsidR="008E4035" w:rsidRPr="00753CEF">
        <w:rPr>
          <w:sz w:val="28"/>
          <w:szCs w:val="28"/>
        </w:rPr>
        <w:t>учреждения проектов приказов учреждения,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14:paraId="17575A4C" w14:textId="77777777" w:rsidR="008E4035" w:rsidRDefault="008E4035" w:rsidP="008E4035">
      <w:pPr>
        <w:pStyle w:val="a5"/>
        <w:numPr>
          <w:ilvl w:val="0"/>
          <w:numId w:val="11"/>
        </w:numPr>
        <w:tabs>
          <w:tab w:val="left" w:pos="567"/>
          <w:tab w:val="left" w:pos="1539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t>проведение контрольных мероприятий, направленных на выявление коррупционных правонарушений, допущенных (совершенных) работниками учреждения (при необходимости);</w:t>
      </w:r>
    </w:p>
    <w:p w14:paraId="7F6CE9B3" w14:textId="62299485" w:rsidR="008E4035" w:rsidRPr="008E4035" w:rsidRDefault="008E4035" w:rsidP="008E4035">
      <w:pPr>
        <w:pStyle w:val="a5"/>
        <w:numPr>
          <w:ilvl w:val="0"/>
          <w:numId w:val="11"/>
        </w:numPr>
        <w:tabs>
          <w:tab w:val="left" w:pos="567"/>
          <w:tab w:val="left" w:pos="1750"/>
        </w:tabs>
        <w:spacing w:line="318" w:lineRule="exact"/>
        <w:ind w:left="0" w:firstLine="709"/>
        <w:rPr>
          <w:sz w:val="28"/>
          <w:szCs w:val="28"/>
        </w:rPr>
      </w:pPr>
      <w:r>
        <w:rPr>
          <w:sz w:val="28"/>
        </w:rPr>
        <w:t>организация</w:t>
      </w:r>
      <w:r w:rsidRPr="008E4035">
        <w:rPr>
          <w:spacing w:val="54"/>
          <w:w w:val="150"/>
          <w:sz w:val="28"/>
        </w:rPr>
        <w:t xml:space="preserve"> </w:t>
      </w:r>
      <w:r>
        <w:rPr>
          <w:sz w:val="28"/>
        </w:rPr>
        <w:t>проведения</w:t>
      </w:r>
      <w:r w:rsidRPr="008E4035">
        <w:rPr>
          <w:spacing w:val="56"/>
          <w:w w:val="150"/>
          <w:sz w:val="28"/>
        </w:rPr>
        <w:t xml:space="preserve"> </w:t>
      </w:r>
      <w:r>
        <w:rPr>
          <w:sz w:val="28"/>
        </w:rPr>
        <w:t>оценки</w:t>
      </w:r>
      <w:r w:rsidRPr="008E4035">
        <w:rPr>
          <w:spacing w:val="56"/>
          <w:w w:val="150"/>
          <w:sz w:val="28"/>
        </w:rPr>
        <w:t xml:space="preserve"> </w:t>
      </w:r>
      <w:r>
        <w:rPr>
          <w:sz w:val="28"/>
        </w:rPr>
        <w:t>коррупционных</w:t>
      </w:r>
      <w:r w:rsidRPr="008E4035">
        <w:rPr>
          <w:spacing w:val="56"/>
          <w:w w:val="150"/>
          <w:sz w:val="28"/>
        </w:rPr>
        <w:t xml:space="preserve"> </w:t>
      </w:r>
      <w:r>
        <w:rPr>
          <w:sz w:val="28"/>
        </w:rPr>
        <w:t>рисков</w:t>
      </w:r>
      <w:r w:rsidRPr="008E4035">
        <w:rPr>
          <w:spacing w:val="56"/>
          <w:w w:val="150"/>
          <w:sz w:val="28"/>
        </w:rPr>
        <w:t xml:space="preserve"> </w:t>
      </w:r>
      <w:r w:rsidRPr="008E4035">
        <w:rPr>
          <w:spacing w:val="-10"/>
          <w:sz w:val="28"/>
        </w:rPr>
        <w:t xml:space="preserve">в </w:t>
      </w:r>
      <w:r w:rsidRPr="008E4035">
        <w:rPr>
          <w:sz w:val="28"/>
          <w:szCs w:val="28"/>
        </w:rPr>
        <w:t>деятельности</w:t>
      </w:r>
      <w:r w:rsidRPr="008E4035">
        <w:rPr>
          <w:spacing w:val="-5"/>
          <w:sz w:val="28"/>
          <w:szCs w:val="28"/>
        </w:rPr>
        <w:t xml:space="preserve"> </w:t>
      </w:r>
      <w:r w:rsidRPr="008E4035">
        <w:rPr>
          <w:spacing w:val="-2"/>
          <w:sz w:val="28"/>
          <w:szCs w:val="28"/>
        </w:rPr>
        <w:t>учреждения;</w:t>
      </w:r>
    </w:p>
    <w:p w14:paraId="104E820C" w14:textId="77777777" w:rsidR="008E4035" w:rsidRDefault="008E4035" w:rsidP="008E4035">
      <w:pPr>
        <w:pStyle w:val="a5"/>
        <w:numPr>
          <w:ilvl w:val="0"/>
          <w:numId w:val="11"/>
        </w:numPr>
        <w:tabs>
          <w:tab w:val="left" w:pos="567"/>
          <w:tab w:val="left" w:pos="1599"/>
        </w:tabs>
        <w:ind w:left="0" w:firstLine="709"/>
        <w:rPr>
          <w:sz w:val="28"/>
        </w:rPr>
      </w:pPr>
      <w:r>
        <w:rPr>
          <w:sz w:val="28"/>
        </w:rPr>
        <w:t xml:space="preserve">прием и рассмотрение сообщений о случаях склонения работников учреждения к совершению коррупционных правонарушений в интересах или от </w:t>
      </w:r>
      <w:r>
        <w:rPr>
          <w:sz w:val="28"/>
        </w:rPr>
        <w:lastRenderedPageBreak/>
        <w:t>имени иной организации, а также о случаях совершения коррупционных правонарушений работниками, контрагентами учреждения;</w:t>
      </w:r>
    </w:p>
    <w:p w14:paraId="2EDFD051" w14:textId="77777777" w:rsidR="008E4035" w:rsidRDefault="008E4035" w:rsidP="008E4035">
      <w:pPr>
        <w:pStyle w:val="a5"/>
        <w:numPr>
          <w:ilvl w:val="0"/>
          <w:numId w:val="11"/>
        </w:numPr>
        <w:tabs>
          <w:tab w:val="left" w:pos="567"/>
          <w:tab w:val="left" w:pos="1633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t xml:space="preserve">организация проведения обучающих мероприятий по вопросам профилактики и </w:t>
      </w:r>
      <w:proofErr w:type="gramStart"/>
      <w:r>
        <w:rPr>
          <w:sz w:val="28"/>
        </w:rPr>
        <w:t>противодействия коррупции</w:t>
      </w:r>
      <w:proofErr w:type="gramEnd"/>
      <w:r>
        <w:rPr>
          <w:sz w:val="28"/>
        </w:rPr>
        <w:t xml:space="preserve"> и осуществление индивидуального консультирования работников учреждения;</w:t>
      </w:r>
    </w:p>
    <w:p w14:paraId="5B47719D" w14:textId="404C5D7F" w:rsidR="008E4035" w:rsidRDefault="008E4035" w:rsidP="008E4035">
      <w:pPr>
        <w:pStyle w:val="a5"/>
        <w:numPr>
          <w:ilvl w:val="0"/>
          <w:numId w:val="11"/>
        </w:numPr>
        <w:tabs>
          <w:tab w:val="left" w:pos="567"/>
          <w:tab w:val="left" w:pos="1588"/>
        </w:tabs>
        <w:ind w:left="0" w:firstLine="709"/>
        <w:rPr>
          <w:sz w:val="28"/>
        </w:rPr>
      </w:pPr>
      <w:r>
        <w:rPr>
          <w:sz w:val="28"/>
        </w:rPr>
        <w:t xml:space="preserve">оказание содействия уполномоченным представителям </w:t>
      </w:r>
      <w:proofErr w:type="spellStart"/>
      <w:r>
        <w:rPr>
          <w:sz w:val="28"/>
        </w:rPr>
        <w:t>контрольно</w:t>
      </w:r>
      <w:proofErr w:type="spellEnd"/>
      <w:r w:rsidR="00753CEF">
        <w:rPr>
          <w:sz w:val="28"/>
        </w:rPr>
        <w:t xml:space="preserve"> </w:t>
      </w:r>
      <w:r>
        <w:rPr>
          <w:sz w:val="28"/>
        </w:rPr>
        <w:t>­ надзорных органов при проведении ими проверок деятельности учреждения по вопросам противодействия коррупции;</w:t>
      </w:r>
    </w:p>
    <w:p w14:paraId="5EDE8B18" w14:textId="77777777" w:rsidR="008E4035" w:rsidRDefault="008E4035" w:rsidP="008E4035">
      <w:pPr>
        <w:pStyle w:val="a5"/>
        <w:numPr>
          <w:ilvl w:val="0"/>
          <w:numId w:val="11"/>
        </w:numPr>
        <w:tabs>
          <w:tab w:val="left" w:pos="567"/>
          <w:tab w:val="left" w:pos="1946"/>
        </w:tabs>
        <w:spacing w:line="237" w:lineRule="auto"/>
        <w:ind w:left="0" w:firstLine="709"/>
        <w:rPr>
          <w:sz w:val="28"/>
        </w:rPr>
      </w:pPr>
      <w:r>
        <w:rPr>
          <w:sz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оперативно­ розыскные мероприятия;</w:t>
      </w:r>
    </w:p>
    <w:p w14:paraId="1A8B099D" w14:textId="2654E195" w:rsidR="008E4035" w:rsidRDefault="008E4035" w:rsidP="008E4035">
      <w:pPr>
        <w:pStyle w:val="a5"/>
        <w:numPr>
          <w:ilvl w:val="0"/>
          <w:numId w:val="11"/>
        </w:numPr>
        <w:tabs>
          <w:tab w:val="left" w:pos="567"/>
          <w:tab w:val="left" w:pos="1657"/>
        </w:tabs>
        <w:spacing w:line="242" w:lineRule="auto"/>
        <w:ind w:left="0" w:firstLine="709"/>
        <w:rPr>
          <w:sz w:val="28"/>
        </w:rPr>
      </w:pPr>
      <w:r>
        <w:rPr>
          <w:sz w:val="28"/>
        </w:rPr>
        <w:t>проведение оценки результатов антикоррупционной работы и подготовка отчетных материалов руководителю учреждения.</w:t>
      </w:r>
    </w:p>
    <w:p w14:paraId="1C7C1024" w14:textId="77777777" w:rsidR="00B07A8A" w:rsidRPr="00753CEF" w:rsidRDefault="00B07A8A" w:rsidP="00753CEF">
      <w:pPr>
        <w:tabs>
          <w:tab w:val="left" w:pos="567"/>
          <w:tab w:val="left" w:pos="1657"/>
        </w:tabs>
        <w:spacing w:line="242" w:lineRule="auto"/>
        <w:rPr>
          <w:sz w:val="28"/>
        </w:rPr>
      </w:pPr>
    </w:p>
    <w:p w14:paraId="1C821942" w14:textId="30535A9F" w:rsidR="00B07A8A" w:rsidRDefault="00147E85" w:rsidP="00147E85">
      <w:pPr>
        <w:pStyle w:val="1"/>
        <w:tabs>
          <w:tab w:val="left" w:pos="2050"/>
          <w:tab w:val="left" w:pos="2051"/>
          <w:tab w:val="left" w:pos="4028"/>
          <w:tab w:val="left" w:pos="5845"/>
          <w:tab w:val="left" w:pos="8102"/>
          <w:tab w:val="left" w:pos="9768"/>
        </w:tabs>
        <w:spacing w:line="235" w:lineRule="auto"/>
        <w:ind w:left="360"/>
        <w:jc w:val="both"/>
      </w:pPr>
      <w:r>
        <w:rPr>
          <w:spacing w:val="-2"/>
          <w:lang w:val="en-US"/>
        </w:rPr>
        <w:t>VI</w:t>
      </w:r>
      <w:r>
        <w:rPr>
          <w:spacing w:val="-2"/>
        </w:rPr>
        <w:t>. </w:t>
      </w:r>
      <w:r w:rsidR="00B07A8A">
        <w:rPr>
          <w:spacing w:val="-2"/>
        </w:rPr>
        <w:t>Недопущение</w:t>
      </w:r>
      <w:r>
        <w:t xml:space="preserve"> </w:t>
      </w:r>
      <w:r w:rsidR="00B07A8A">
        <w:rPr>
          <w:spacing w:val="-2"/>
        </w:rPr>
        <w:t>составления</w:t>
      </w:r>
      <w:r>
        <w:t xml:space="preserve"> </w:t>
      </w:r>
      <w:r w:rsidR="00B07A8A">
        <w:rPr>
          <w:spacing w:val="-2"/>
        </w:rPr>
        <w:t>неофициальной</w:t>
      </w:r>
      <w:r w:rsidR="00B07A8A" w:rsidRPr="00B07A8A">
        <w:rPr>
          <w:spacing w:val="-2"/>
        </w:rPr>
        <w:t xml:space="preserve"> </w:t>
      </w:r>
      <w:r w:rsidR="00B07A8A">
        <w:rPr>
          <w:spacing w:val="-2"/>
        </w:rPr>
        <w:t>отчетности</w:t>
      </w:r>
      <w:r w:rsidR="00B07A8A" w:rsidRPr="00B07A8A">
        <w:t xml:space="preserve"> </w:t>
      </w:r>
      <w:r w:rsidR="00B07A8A">
        <w:rPr>
          <w:spacing w:val="-10"/>
        </w:rPr>
        <w:t xml:space="preserve">и </w:t>
      </w:r>
      <w:r w:rsidR="00B07A8A">
        <w:t>использования поддельных документов</w:t>
      </w:r>
    </w:p>
    <w:p w14:paraId="460FA9FB" w14:textId="77777777" w:rsidR="00B07A8A" w:rsidRDefault="00B07A8A" w:rsidP="00B07A8A">
      <w:pPr>
        <w:pStyle w:val="a3"/>
        <w:spacing w:before="6"/>
        <w:jc w:val="left"/>
        <w:rPr>
          <w:b/>
        </w:rPr>
      </w:pPr>
    </w:p>
    <w:p w14:paraId="61F8D414" w14:textId="77777777" w:rsidR="00B07A8A" w:rsidRDefault="00B07A8A" w:rsidP="00B07A8A">
      <w:pPr>
        <w:pStyle w:val="a3"/>
        <w:ind w:firstLine="710"/>
      </w:pPr>
      <w:r>
        <w:t>Учреждение заинтересовано в укреплении своей репутации, открытого и добросовестного контрагента в правоотношениях, возникающих в связи с деятельностью учреждения.</w:t>
      </w:r>
    </w:p>
    <w:p w14:paraId="21ECF190" w14:textId="77777777" w:rsidR="00B07A8A" w:rsidRDefault="00B07A8A" w:rsidP="00B07A8A">
      <w:pPr>
        <w:pStyle w:val="a3"/>
        <w:spacing w:before="5"/>
        <w:ind w:firstLine="715"/>
      </w:pPr>
      <w:r>
        <w:t>Учреждение обеспечивает полноту, точность и достоверность данных, отражаемых в бухгалтерском учете и отчетности, в строгом соответствии с нормами действующего законодательства, а также принципами и правилами, установленными антикоррупционной политикой.</w:t>
      </w:r>
    </w:p>
    <w:p w14:paraId="19FBE32D" w14:textId="77777777" w:rsidR="00B07A8A" w:rsidRDefault="00B07A8A" w:rsidP="00B07A8A">
      <w:pPr>
        <w:pStyle w:val="a3"/>
        <w:ind w:firstLine="715"/>
      </w:pPr>
      <w:r>
        <w:t>Работники учреждения, ответственные за ведение и предоставление данных финансовой отчетности и управленческого учета, обеспечивают соблюдение следующих требований:</w:t>
      </w:r>
    </w:p>
    <w:p w14:paraId="6F470239" w14:textId="71C57D2C" w:rsidR="00B07A8A" w:rsidRDefault="00B07A8A" w:rsidP="00B07A8A">
      <w:pPr>
        <w:pStyle w:val="a5"/>
        <w:numPr>
          <w:ilvl w:val="0"/>
          <w:numId w:val="11"/>
        </w:numPr>
        <w:tabs>
          <w:tab w:val="left" w:pos="1620"/>
        </w:tabs>
        <w:ind w:left="0" w:firstLine="705"/>
        <w:rPr>
          <w:sz w:val="28"/>
        </w:rPr>
      </w:pPr>
      <w:r>
        <w:rPr>
          <w:sz w:val="28"/>
        </w:rPr>
        <w:t>деловые операции полностью и точно отражаются в финансовых отчетах и иной учетной документации в соответствии с принципом прозрачности деятельности учреждения;</w:t>
      </w:r>
    </w:p>
    <w:p w14:paraId="3C14F777" w14:textId="6839996E" w:rsidR="007E3263" w:rsidRDefault="007E3263" w:rsidP="00D5380F">
      <w:pPr>
        <w:pStyle w:val="a3"/>
        <w:spacing w:before="63" w:line="244" w:lineRule="auto"/>
        <w:ind w:firstLine="851"/>
      </w:pPr>
      <w:r>
        <w:t>-</w:t>
      </w:r>
      <w:r w:rsidR="00D5380F">
        <w:t xml:space="preserve"> досто</w:t>
      </w:r>
      <w:r>
        <w:t>верность ведения и учета финансовой информации поддерживается строгим соблюдением процедур внутреннего контроля;</w:t>
      </w:r>
    </w:p>
    <w:p w14:paraId="0B66571E" w14:textId="77777777" w:rsidR="007E3263" w:rsidRDefault="007E3263" w:rsidP="00D5380F">
      <w:pPr>
        <w:pStyle w:val="a3"/>
        <w:spacing w:line="235" w:lineRule="auto"/>
        <w:ind w:firstLine="851"/>
      </w:pPr>
      <w:r>
        <w:t>-</w:t>
      </w:r>
      <w:r>
        <w:rPr>
          <w:spacing w:val="40"/>
        </w:rPr>
        <w:t xml:space="preserve"> </w:t>
      </w:r>
      <w:r>
        <w:t>хранение и использование учетной документации осуществляются в соответствии с требованиями действующего законодательства.</w:t>
      </w:r>
    </w:p>
    <w:p w14:paraId="7028C6ED" w14:textId="77777777" w:rsidR="007E3263" w:rsidRDefault="007E3263" w:rsidP="00D5380F">
      <w:pPr>
        <w:pStyle w:val="a3"/>
        <w:ind w:firstLine="851"/>
      </w:pPr>
      <w:r>
        <w:t xml:space="preserve">В учреждении осуществляется внутренний контроль хозяйственных </w:t>
      </w:r>
      <w:r>
        <w:rPr>
          <w:spacing w:val="-2"/>
        </w:rPr>
        <w:t>операций.</w:t>
      </w:r>
    </w:p>
    <w:p w14:paraId="676478AB" w14:textId="77777777" w:rsidR="007E3263" w:rsidRDefault="007E3263" w:rsidP="00D5380F">
      <w:pPr>
        <w:pStyle w:val="a3"/>
        <w:ind w:firstLine="851"/>
      </w:pPr>
      <w:r>
        <w:t>Система внутреннего контроля способствует профилактике и выявлению коррупционных правонарушений в деятельности учреждения и направлена на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Российской Федерации, локальных нормативных актов учреждения.</w:t>
      </w:r>
    </w:p>
    <w:p w14:paraId="14761AA8" w14:textId="77777777" w:rsidR="007E3263" w:rsidRDefault="007E3263" w:rsidP="00D5380F">
      <w:pPr>
        <w:pStyle w:val="a3"/>
        <w:ind w:firstLine="851"/>
      </w:pPr>
      <w:r>
        <w:t>Система внутреннего контроля учитывает требования антикоррупционной</w:t>
      </w:r>
      <w:r>
        <w:rPr>
          <w:spacing w:val="-5"/>
        </w:rPr>
        <w:t xml:space="preserve"> </w:t>
      </w:r>
      <w:r>
        <w:lastRenderedPageBreak/>
        <w:t>политики,</w:t>
      </w:r>
      <w:r>
        <w:rPr>
          <w:spacing w:val="-4"/>
        </w:rPr>
        <w:t xml:space="preserve"> </w:t>
      </w:r>
      <w:r>
        <w:t>реализуемой</w:t>
      </w:r>
      <w:r>
        <w:rPr>
          <w:spacing w:val="-4"/>
        </w:rPr>
        <w:t xml:space="preserve"> </w:t>
      </w:r>
      <w:r>
        <w:t>учреждением,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себя, в том числе:</w:t>
      </w:r>
    </w:p>
    <w:p w14:paraId="11E94D0A" w14:textId="77777777" w:rsidR="007E3263" w:rsidRDefault="007E3263" w:rsidP="00D5380F">
      <w:pPr>
        <w:pStyle w:val="a5"/>
        <w:numPr>
          <w:ilvl w:val="0"/>
          <w:numId w:val="11"/>
        </w:numPr>
        <w:tabs>
          <w:tab w:val="left" w:pos="1770"/>
        </w:tabs>
        <w:spacing w:before="1"/>
        <w:ind w:left="0" w:firstLine="851"/>
        <w:rPr>
          <w:sz w:val="28"/>
        </w:rPr>
      </w:pPr>
      <w:r>
        <w:rPr>
          <w:sz w:val="28"/>
        </w:rPr>
        <w:t>проверки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14:paraId="3E3D4057" w14:textId="29CB4DB3" w:rsidR="007E3263" w:rsidRDefault="007E3263" w:rsidP="00D5380F">
      <w:pPr>
        <w:pStyle w:val="a5"/>
        <w:numPr>
          <w:ilvl w:val="0"/>
          <w:numId w:val="11"/>
        </w:numPr>
        <w:tabs>
          <w:tab w:val="left" w:pos="1695"/>
          <w:tab w:val="left" w:pos="2390"/>
          <w:tab w:val="left" w:pos="2509"/>
          <w:tab w:val="left" w:pos="4077"/>
          <w:tab w:val="left" w:pos="5075"/>
          <w:tab w:val="left" w:pos="7398"/>
          <w:tab w:val="left" w:pos="8762"/>
        </w:tabs>
        <w:ind w:left="0" w:firstLine="851"/>
        <w:rPr>
          <w:sz w:val="28"/>
        </w:rPr>
      </w:pPr>
      <w:r>
        <w:rPr>
          <w:sz w:val="28"/>
        </w:rPr>
        <w:t>контроль документирования операций хозяйственной деятельности учреждения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(направлен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соответствующих </w:t>
      </w:r>
      <w:r>
        <w:rPr>
          <w:spacing w:val="-2"/>
          <w:sz w:val="28"/>
        </w:rPr>
        <w:t>нарушений:</w:t>
      </w:r>
      <w:r w:rsidR="00D5380F">
        <w:rPr>
          <w:sz w:val="28"/>
        </w:rPr>
        <w:t xml:space="preserve"> </w:t>
      </w:r>
      <w:r>
        <w:rPr>
          <w:sz w:val="28"/>
        </w:rPr>
        <w:t xml:space="preserve">составление неофициальной отчетности, использование </w:t>
      </w:r>
      <w:r>
        <w:rPr>
          <w:spacing w:val="-2"/>
          <w:sz w:val="28"/>
        </w:rPr>
        <w:t>поддельных</w:t>
      </w:r>
      <w:r w:rsidR="00D5380F">
        <w:rPr>
          <w:sz w:val="28"/>
        </w:rPr>
        <w:t xml:space="preserve"> </w:t>
      </w:r>
      <w:r>
        <w:rPr>
          <w:spacing w:val="-2"/>
          <w:sz w:val="28"/>
        </w:rPr>
        <w:t>документов,</w:t>
      </w:r>
      <w:r w:rsidR="00D5380F">
        <w:rPr>
          <w:sz w:val="28"/>
        </w:rPr>
        <w:t xml:space="preserve"> </w:t>
      </w:r>
      <w:r>
        <w:rPr>
          <w:spacing w:val="-2"/>
          <w:sz w:val="28"/>
        </w:rPr>
        <w:t>запись</w:t>
      </w:r>
      <w:r w:rsidR="00D5380F">
        <w:rPr>
          <w:spacing w:val="-2"/>
          <w:sz w:val="28"/>
        </w:rPr>
        <w:t xml:space="preserve"> </w:t>
      </w:r>
      <w:r>
        <w:rPr>
          <w:spacing w:val="-2"/>
          <w:sz w:val="28"/>
        </w:rPr>
        <w:t>несуществующих</w:t>
      </w:r>
      <w:r w:rsidR="00D5380F">
        <w:rPr>
          <w:sz w:val="28"/>
        </w:rPr>
        <w:t xml:space="preserve"> </w:t>
      </w:r>
      <w:r>
        <w:rPr>
          <w:spacing w:val="-2"/>
          <w:sz w:val="28"/>
        </w:rPr>
        <w:t>расходов,</w:t>
      </w:r>
      <w:r w:rsidR="00D5380F">
        <w:rPr>
          <w:sz w:val="28"/>
        </w:rPr>
        <w:t xml:space="preserve"> </w:t>
      </w:r>
      <w:r>
        <w:rPr>
          <w:spacing w:val="-2"/>
          <w:sz w:val="28"/>
        </w:rPr>
        <w:t xml:space="preserve">отсутствие </w:t>
      </w:r>
      <w:r>
        <w:rPr>
          <w:sz w:val="28"/>
        </w:rPr>
        <w:t>первичных</w:t>
      </w:r>
      <w:r>
        <w:rPr>
          <w:spacing w:val="40"/>
          <w:sz w:val="28"/>
        </w:rPr>
        <w:t xml:space="preserve"> </w:t>
      </w:r>
      <w:r>
        <w:rPr>
          <w:sz w:val="28"/>
        </w:rPr>
        <w:t>учетных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0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отчетности, уничтожение документов и отчетности ранее установленного срока и т.д.);</w:t>
      </w:r>
    </w:p>
    <w:p w14:paraId="4EDA1CED" w14:textId="16733E40" w:rsidR="007E3263" w:rsidRDefault="007E3263" w:rsidP="00D5380F">
      <w:pPr>
        <w:pStyle w:val="a5"/>
        <w:numPr>
          <w:ilvl w:val="0"/>
          <w:numId w:val="11"/>
        </w:numPr>
        <w:tabs>
          <w:tab w:val="left" w:pos="1643"/>
        </w:tabs>
        <w:spacing w:line="242" w:lineRule="auto"/>
        <w:ind w:left="0" w:firstLine="851"/>
        <w:rPr>
          <w:sz w:val="28"/>
        </w:rPr>
      </w:pPr>
      <w:r>
        <w:rPr>
          <w:sz w:val="28"/>
        </w:rPr>
        <w:t>проверки экономической обоснованности осуществляемых операций в сферах коррупционного риска (проводятся в отношении обмена деловыми подарками, представительских расходов, пожертвований, других сфер).</w:t>
      </w:r>
    </w:p>
    <w:p w14:paraId="02F0BFBF" w14:textId="68F8B51C" w:rsidR="00B869AE" w:rsidRPr="00753CEF" w:rsidRDefault="00B869AE" w:rsidP="00753CEF">
      <w:pPr>
        <w:tabs>
          <w:tab w:val="left" w:pos="1643"/>
        </w:tabs>
        <w:spacing w:line="242" w:lineRule="auto"/>
        <w:rPr>
          <w:sz w:val="28"/>
        </w:rPr>
      </w:pPr>
    </w:p>
    <w:p w14:paraId="772A1BF0" w14:textId="6061F8E2" w:rsidR="00B869AE" w:rsidRDefault="00147E85" w:rsidP="00147E85">
      <w:pPr>
        <w:pStyle w:val="1"/>
        <w:tabs>
          <w:tab w:val="left" w:pos="1560"/>
        </w:tabs>
        <w:spacing w:line="232" w:lineRule="auto"/>
        <w:ind w:left="360"/>
        <w:jc w:val="both"/>
      </w:pPr>
      <w:r>
        <w:rPr>
          <w:lang w:val="en-US"/>
        </w:rPr>
        <w:t>VII</w:t>
      </w:r>
      <w:r>
        <w:t>.</w:t>
      </w:r>
      <w:r>
        <w:rPr>
          <w:lang w:val="en-US"/>
        </w:rPr>
        <w:t> </w:t>
      </w:r>
      <w:r w:rsidR="00B869AE">
        <w:t xml:space="preserve">Перечень реализуемых учреждением антикоррупционных мероприятий, стандартов и процедур и порядок их выполнения </w:t>
      </w:r>
      <w:r w:rsidR="00B869AE">
        <w:rPr>
          <w:spacing w:val="-2"/>
        </w:rPr>
        <w:t>(применения)</w:t>
      </w:r>
    </w:p>
    <w:p w14:paraId="257EC33F" w14:textId="77777777" w:rsidR="00B869AE" w:rsidRDefault="00B869AE" w:rsidP="00B869AE">
      <w:pPr>
        <w:pStyle w:val="a3"/>
        <w:tabs>
          <w:tab w:val="left" w:pos="1560"/>
        </w:tabs>
        <w:spacing w:before="1"/>
        <w:ind w:firstLine="993"/>
        <w:jc w:val="left"/>
        <w:rPr>
          <w:b/>
          <w:sz w:val="29"/>
        </w:rPr>
      </w:pPr>
    </w:p>
    <w:p w14:paraId="0B150183" w14:textId="77777777" w:rsidR="00B869AE" w:rsidRDefault="00B869AE" w:rsidP="00B869AE">
      <w:pPr>
        <w:pStyle w:val="a5"/>
        <w:numPr>
          <w:ilvl w:val="2"/>
          <w:numId w:val="3"/>
        </w:numPr>
        <w:tabs>
          <w:tab w:val="left" w:pos="1560"/>
          <w:tab w:val="left" w:pos="1710"/>
        </w:tabs>
        <w:spacing w:line="321" w:lineRule="exact"/>
        <w:ind w:left="0" w:firstLine="993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антикоррупционной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2"/>
          <w:sz w:val="28"/>
        </w:rPr>
        <w:t xml:space="preserve"> приняты:</w:t>
      </w:r>
    </w:p>
    <w:p w14:paraId="3FE7A5DA" w14:textId="77777777" w:rsidR="00B869AE" w:rsidRDefault="00B869AE" w:rsidP="00B869AE">
      <w:pPr>
        <w:pStyle w:val="a5"/>
        <w:numPr>
          <w:ilvl w:val="3"/>
          <w:numId w:val="3"/>
        </w:numPr>
        <w:tabs>
          <w:tab w:val="left" w:pos="1560"/>
          <w:tab w:val="left" w:pos="1679"/>
        </w:tabs>
        <w:spacing w:line="242" w:lineRule="auto"/>
        <w:ind w:left="0" w:firstLine="993"/>
        <w:rPr>
          <w:sz w:val="28"/>
        </w:rPr>
      </w:pPr>
      <w:r>
        <w:rPr>
          <w:sz w:val="28"/>
        </w:rPr>
        <w:t>Порядок уведомления работодателя о фактах склонения работников учреждения к совершению коррупционных правонарушений</w:t>
      </w:r>
    </w:p>
    <w:p w14:paraId="34D27CEE" w14:textId="77777777" w:rsidR="00B869AE" w:rsidRDefault="00B869AE" w:rsidP="00B869AE">
      <w:pPr>
        <w:pStyle w:val="a5"/>
        <w:numPr>
          <w:ilvl w:val="3"/>
          <w:numId w:val="3"/>
        </w:numPr>
        <w:tabs>
          <w:tab w:val="left" w:pos="1560"/>
          <w:tab w:val="left" w:pos="1595"/>
        </w:tabs>
        <w:spacing w:line="312" w:lineRule="exact"/>
        <w:ind w:left="0" w:firstLine="993"/>
        <w:rPr>
          <w:sz w:val="28"/>
        </w:rPr>
      </w:pP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интересов</w:t>
      </w:r>
    </w:p>
    <w:p w14:paraId="0A0F7D0C" w14:textId="77777777" w:rsidR="00B869AE" w:rsidRDefault="00B869AE" w:rsidP="00B869AE">
      <w:pPr>
        <w:pStyle w:val="a5"/>
        <w:numPr>
          <w:ilvl w:val="3"/>
          <w:numId w:val="3"/>
        </w:numPr>
        <w:tabs>
          <w:tab w:val="left" w:pos="1560"/>
          <w:tab w:val="left" w:pos="1590"/>
        </w:tabs>
        <w:spacing w:before="3"/>
        <w:ind w:left="0" w:firstLine="993"/>
        <w:rPr>
          <w:sz w:val="28"/>
        </w:rPr>
      </w:pPr>
      <w:r>
        <w:rPr>
          <w:sz w:val="28"/>
        </w:rPr>
        <w:t>Кодекс</w:t>
      </w:r>
      <w:r>
        <w:rPr>
          <w:spacing w:val="-6"/>
          <w:sz w:val="28"/>
        </w:rPr>
        <w:t xml:space="preserve"> </w:t>
      </w:r>
      <w:r>
        <w:rPr>
          <w:sz w:val="28"/>
        </w:rPr>
        <w:t>этики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учреждения</w:t>
      </w:r>
    </w:p>
    <w:p w14:paraId="0F3CECE2" w14:textId="67AF4B39" w:rsidR="00B869AE" w:rsidRDefault="00B869AE" w:rsidP="00B869AE">
      <w:pPr>
        <w:pStyle w:val="a3"/>
        <w:tabs>
          <w:tab w:val="left" w:pos="1560"/>
        </w:tabs>
        <w:spacing w:before="8"/>
        <w:ind w:firstLine="993"/>
      </w:pPr>
      <w:r>
        <w:t>-</w:t>
      </w:r>
      <w:r w:rsidR="000D43E0">
        <w:t xml:space="preserve">    </w:t>
      </w:r>
      <w:r>
        <w:t>Положение о сообщении работниками ГАУ НСО «Дом ветеранов Новосибирской области» о получении подарка в связи с их должностным положением или исполнением ими должностных обязанностей, сдаче и оценке подарка, реализации (выкупе) и зачислении средств, вырученных от его реализации</w:t>
      </w:r>
    </w:p>
    <w:p w14:paraId="2F58646F" w14:textId="77777777" w:rsidR="00B869AE" w:rsidRDefault="00B869AE" w:rsidP="00B869AE">
      <w:pPr>
        <w:pStyle w:val="a5"/>
        <w:numPr>
          <w:ilvl w:val="3"/>
          <w:numId w:val="3"/>
        </w:numPr>
        <w:tabs>
          <w:tab w:val="left" w:pos="1560"/>
        </w:tabs>
        <w:spacing w:line="321" w:lineRule="exact"/>
        <w:ind w:left="0" w:firstLine="993"/>
        <w:rPr>
          <w:sz w:val="28"/>
        </w:rPr>
      </w:pPr>
      <w:r>
        <w:rPr>
          <w:sz w:val="28"/>
        </w:rPr>
        <w:t>другие</w:t>
      </w:r>
      <w:r>
        <w:rPr>
          <w:spacing w:val="-6"/>
          <w:sz w:val="28"/>
        </w:rPr>
        <w:t xml:space="preserve"> </w:t>
      </w:r>
      <w:r>
        <w:rPr>
          <w:sz w:val="28"/>
        </w:rPr>
        <w:t>антикоррупционные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локальные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акты.</w:t>
      </w:r>
    </w:p>
    <w:p w14:paraId="14D6C670" w14:textId="15E1C993" w:rsidR="00AE111D" w:rsidRDefault="00B869AE" w:rsidP="00AE111D">
      <w:pPr>
        <w:pStyle w:val="a3"/>
        <w:numPr>
          <w:ilvl w:val="2"/>
          <w:numId w:val="3"/>
        </w:numPr>
        <w:spacing w:before="68"/>
        <w:ind w:left="0" w:firstLine="993"/>
        <w:jc w:val="both"/>
      </w:pPr>
      <w:r>
        <w:t>Учреждение осуществляет выбор контрагентов в соответствии с действующим законодательством в сфере закупок исходя из принципов</w:t>
      </w:r>
      <w:r w:rsidR="00AE111D" w:rsidRPr="00AE111D">
        <w:t xml:space="preserve"> </w:t>
      </w:r>
      <w:r w:rsidR="00AE111D">
        <w:t>равноправия, отсутствия дискриминации и необоснованных ограничений конкуренции по отношению к контрагентам, честного и разумного выбора наиболее предпочтительных предложений при комплексном анализе выгод и издержек (прежде всего цены и качества продукции).</w:t>
      </w:r>
    </w:p>
    <w:p w14:paraId="0E8778B4" w14:textId="552CE106" w:rsidR="00AE111D" w:rsidRDefault="00AE111D" w:rsidP="00AE111D">
      <w:pPr>
        <w:pStyle w:val="a5"/>
        <w:numPr>
          <w:ilvl w:val="2"/>
          <w:numId w:val="3"/>
        </w:numPr>
        <w:tabs>
          <w:tab w:val="left" w:pos="1260"/>
        </w:tabs>
        <w:spacing w:line="316" w:lineRule="exact"/>
        <w:ind w:left="0" w:firstLine="993"/>
        <w:jc w:val="both"/>
        <w:rPr>
          <w:sz w:val="28"/>
        </w:rPr>
      </w:pPr>
      <w:r>
        <w:rPr>
          <w:sz w:val="28"/>
        </w:rPr>
        <w:t>Учреждение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обязательство:</w:t>
      </w:r>
    </w:p>
    <w:p w14:paraId="7E2E45D6" w14:textId="77777777" w:rsidR="00AE111D" w:rsidRDefault="00AE111D" w:rsidP="00AE111D">
      <w:pPr>
        <w:pStyle w:val="a5"/>
        <w:numPr>
          <w:ilvl w:val="3"/>
          <w:numId w:val="3"/>
        </w:numPr>
        <w:tabs>
          <w:tab w:val="left" w:pos="1206"/>
        </w:tabs>
        <w:spacing w:line="244" w:lineRule="auto"/>
        <w:ind w:left="0" w:firstLine="993"/>
        <w:rPr>
          <w:sz w:val="28"/>
        </w:rPr>
      </w:pPr>
      <w:r>
        <w:rPr>
          <w:sz w:val="28"/>
        </w:rPr>
        <w:t>сообщать в соответствующие правоохранительные органы о случаях совершения коррупционных правонарушений, о которых учреждению (его работникам) стало известно;</w:t>
      </w:r>
    </w:p>
    <w:p w14:paraId="503A28A3" w14:textId="1C029CF4" w:rsidR="00AE111D" w:rsidRDefault="00AE111D" w:rsidP="00AE111D">
      <w:pPr>
        <w:pStyle w:val="a5"/>
        <w:numPr>
          <w:ilvl w:val="3"/>
          <w:numId w:val="3"/>
        </w:numPr>
        <w:tabs>
          <w:tab w:val="left" w:pos="1572"/>
        </w:tabs>
        <w:spacing w:line="307" w:lineRule="exact"/>
        <w:ind w:left="0" w:firstLine="993"/>
        <w:rPr>
          <w:sz w:val="28"/>
        </w:rPr>
      </w:pPr>
      <w:r>
        <w:rPr>
          <w:sz w:val="28"/>
        </w:rPr>
        <w:t>оказывать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58"/>
          <w:w w:val="150"/>
          <w:sz w:val="28"/>
        </w:rPr>
        <w:t xml:space="preserve"> </w:t>
      </w:r>
      <w:r>
        <w:rPr>
          <w:spacing w:val="-2"/>
          <w:sz w:val="28"/>
        </w:rPr>
        <w:t>представителям</w:t>
      </w:r>
    </w:p>
    <w:p w14:paraId="6235E5D5" w14:textId="77777777" w:rsidR="00AE111D" w:rsidRDefault="00AE111D" w:rsidP="00AE111D">
      <w:pPr>
        <w:pStyle w:val="a3"/>
        <w:ind w:firstLine="993"/>
      </w:pPr>
      <w:r>
        <w:t>правоохранительных органов при проведении ими проверок деятельности учреждения по вопросам противодействия коррупции,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14:paraId="48BEF671" w14:textId="77777777" w:rsidR="00AE111D" w:rsidRDefault="00AE111D" w:rsidP="00AE111D">
      <w:pPr>
        <w:pStyle w:val="a3"/>
        <w:spacing w:before="5" w:line="237" w:lineRule="auto"/>
        <w:ind w:firstLine="993"/>
      </w:pPr>
      <w:r>
        <w:t xml:space="preserve">оказывать поддержку в выявлении и расследовании правоохранительными </w:t>
      </w:r>
      <w:r>
        <w:lastRenderedPageBreak/>
        <w:t xml:space="preserve">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</w:t>
      </w:r>
      <w:r>
        <w:rPr>
          <w:spacing w:val="-2"/>
        </w:rPr>
        <w:t>правонарушениях;</w:t>
      </w:r>
    </w:p>
    <w:p w14:paraId="610133A0" w14:textId="77777777" w:rsidR="00AE111D" w:rsidRDefault="00AE111D" w:rsidP="00AE111D">
      <w:pPr>
        <w:pStyle w:val="a5"/>
        <w:numPr>
          <w:ilvl w:val="3"/>
          <w:numId w:val="3"/>
        </w:numPr>
        <w:tabs>
          <w:tab w:val="left" w:pos="1209"/>
        </w:tabs>
        <w:spacing w:before="8" w:line="235" w:lineRule="auto"/>
        <w:ind w:left="0" w:firstLine="993"/>
        <w:rPr>
          <w:sz w:val="28"/>
        </w:rPr>
      </w:pPr>
      <w:r>
        <w:rPr>
          <w:sz w:val="28"/>
        </w:rPr>
        <w:t>не допускать вмешательства в выполнение служебных обязанностей должностными лицами правоохранительных органов.</w:t>
      </w:r>
    </w:p>
    <w:p w14:paraId="09C6A841" w14:textId="77777777" w:rsidR="00AE111D" w:rsidRDefault="00AE111D" w:rsidP="00AE111D">
      <w:pPr>
        <w:pStyle w:val="a5"/>
        <w:numPr>
          <w:ilvl w:val="2"/>
          <w:numId w:val="3"/>
        </w:numPr>
        <w:tabs>
          <w:tab w:val="left" w:pos="1344"/>
          <w:tab w:val="left" w:pos="1650"/>
        </w:tabs>
        <w:spacing w:before="7"/>
        <w:ind w:left="0" w:firstLine="993"/>
        <w:jc w:val="both"/>
        <w:rPr>
          <w:sz w:val="28"/>
        </w:rPr>
      </w:pPr>
      <w:r w:rsidRPr="00AE111D">
        <w:rPr>
          <w:sz w:val="28"/>
        </w:rPr>
        <w:t>Учреждение не обращается к физическим и юридическим лицам с целью выполнения ими действий, противоречащих принципам и</w:t>
      </w:r>
      <w:r w:rsidRPr="00AE111D">
        <w:rPr>
          <w:spacing w:val="40"/>
          <w:sz w:val="28"/>
        </w:rPr>
        <w:t xml:space="preserve"> </w:t>
      </w:r>
      <w:r w:rsidRPr="00AE111D">
        <w:rPr>
          <w:sz w:val="28"/>
        </w:rPr>
        <w:t xml:space="preserve">требованиям настоящей антикоррупционной политики или положениям антикоррупционного законодательства. </w:t>
      </w:r>
    </w:p>
    <w:p w14:paraId="6A2BB051" w14:textId="77777777" w:rsidR="00AE111D" w:rsidRDefault="00AE111D" w:rsidP="00AE111D">
      <w:pPr>
        <w:pStyle w:val="a5"/>
        <w:numPr>
          <w:ilvl w:val="2"/>
          <w:numId w:val="3"/>
        </w:numPr>
        <w:tabs>
          <w:tab w:val="left" w:pos="1344"/>
          <w:tab w:val="left" w:pos="1650"/>
        </w:tabs>
        <w:spacing w:before="8" w:line="237" w:lineRule="auto"/>
        <w:ind w:left="0" w:firstLine="993"/>
        <w:jc w:val="both"/>
        <w:rPr>
          <w:sz w:val="28"/>
        </w:rPr>
      </w:pPr>
      <w:r w:rsidRPr="00AE111D">
        <w:rPr>
          <w:sz w:val="28"/>
        </w:rPr>
        <w:t xml:space="preserve">Учреждение не приемлет осуществление представительских расходов, дарение и получение подарков, если такие расходы или подарки оказывают прямое или косвенное воздействие на принятие должностными лицами государственных органов, государственными органами решений о предоставлении незаконных преимуществ учреждению. </w:t>
      </w:r>
    </w:p>
    <w:p w14:paraId="6C9EE49C" w14:textId="77777777" w:rsidR="00AE111D" w:rsidRDefault="00AE111D" w:rsidP="00AE111D">
      <w:pPr>
        <w:pStyle w:val="a5"/>
        <w:numPr>
          <w:ilvl w:val="2"/>
          <w:numId w:val="3"/>
        </w:numPr>
        <w:tabs>
          <w:tab w:val="left" w:pos="1344"/>
          <w:tab w:val="left" w:pos="1650"/>
        </w:tabs>
        <w:spacing w:before="15" w:line="244" w:lineRule="auto"/>
        <w:ind w:left="0" w:firstLine="993"/>
        <w:jc w:val="both"/>
        <w:rPr>
          <w:sz w:val="28"/>
        </w:rPr>
      </w:pPr>
      <w:r w:rsidRPr="00AE111D">
        <w:rPr>
          <w:sz w:val="28"/>
        </w:rPr>
        <w:t>В учреждении введена процедура информирования работниками работодателя о случаях склонения их к совершению коррупционных нарушений или совершения коррупционных правонарушений другими работниками, контрагентами учреждения или иными лицами и порядка рассмотрения таких сообщений, включая создание доступных каналов передачи обозначенной информации.</w:t>
      </w:r>
    </w:p>
    <w:p w14:paraId="0A2932C0" w14:textId="77777777" w:rsidR="00AE111D" w:rsidRPr="00AE111D" w:rsidRDefault="00AE111D" w:rsidP="00AE111D">
      <w:pPr>
        <w:pStyle w:val="a5"/>
        <w:numPr>
          <w:ilvl w:val="2"/>
          <w:numId w:val="3"/>
        </w:numPr>
        <w:tabs>
          <w:tab w:val="left" w:pos="1294"/>
          <w:tab w:val="left" w:pos="1344"/>
          <w:tab w:val="left" w:pos="1650"/>
        </w:tabs>
        <w:spacing w:before="15" w:line="244" w:lineRule="auto"/>
        <w:ind w:left="0" w:firstLine="993"/>
        <w:jc w:val="both"/>
        <w:rPr>
          <w:sz w:val="28"/>
        </w:rPr>
      </w:pPr>
      <w:r w:rsidRPr="00AE111D">
        <w:rPr>
          <w:sz w:val="28"/>
        </w:rPr>
        <w:t>В учреждении введена процедура информирования работниками работодателя о возникновении конфликта интересов или о возможности его возникновения</w:t>
      </w:r>
      <w:r w:rsidRPr="00AE111D">
        <w:rPr>
          <w:spacing w:val="-6"/>
          <w:sz w:val="28"/>
        </w:rPr>
        <w:t xml:space="preserve"> </w:t>
      </w:r>
      <w:r w:rsidRPr="00AE111D">
        <w:rPr>
          <w:sz w:val="28"/>
        </w:rPr>
        <w:t>и</w:t>
      </w:r>
      <w:r w:rsidRPr="00AE111D">
        <w:rPr>
          <w:spacing w:val="-3"/>
          <w:sz w:val="28"/>
        </w:rPr>
        <w:t xml:space="preserve"> </w:t>
      </w:r>
      <w:r w:rsidRPr="00AE111D">
        <w:rPr>
          <w:sz w:val="28"/>
        </w:rPr>
        <w:t>порядка</w:t>
      </w:r>
      <w:r w:rsidRPr="00AE111D">
        <w:rPr>
          <w:spacing w:val="-3"/>
          <w:sz w:val="28"/>
        </w:rPr>
        <w:t xml:space="preserve"> </w:t>
      </w:r>
      <w:r w:rsidRPr="00AE111D">
        <w:rPr>
          <w:sz w:val="28"/>
        </w:rPr>
        <w:t>урегулирования</w:t>
      </w:r>
      <w:r w:rsidRPr="00AE111D">
        <w:rPr>
          <w:spacing w:val="-3"/>
          <w:sz w:val="28"/>
        </w:rPr>
        <w:t xml:space="preserve"> </w:t>
      </w:r>
      <w:r w:rsidRPr="00AE111D">
        <w:rPr>
          <w:sz w:val="28"/>
        </w:rPr>
        <w:t>выявленного</w:t>
      </w:r>
      <w:r w:rsidRPr="00AE111D">
        <w:rPr>
          <w:spacing w:val="-3"/>
          <w:sz w:val="28"/>
        </w:rPr>
        <w:t xml:space="preserve"> </w:t>
      </w:r>
      <w:r w:rsidRPr="00AE111D">
        <w:rPr>
          <w:sz w:val="28"/>
        </w:rPr>
        <w:t>конфликта</w:t>
      </w:r>
      <w:r w:rsidRPr="00AE111D">
        <w:rPr>
          <w:spacing w:val="-3"/>
          <w:sz w:val="28"/>
        </w:rPr>
        <w:t xml:space="preserve"> </w:t>
      </w:r>
      <w:r w:rsidRPr="00AE111D">
        <w:rPr>
          <w:spacing w:val="-2"/>
          <w:sz w:val="28"/>
        </w:rPr>
        <w:t>интересов.</w:t>
      </w:r>
    </w:p>
    <w:p w14:paraId="53CDFB78" w14:textId="77777777" w:rsidR="00AE111D" w:rsidRDefault="00AE111D" w:rsidP="00AE111D">
      <w:pPr>
        <w:pStyle w:val="a5"/>
        <w:numPr>
          <w:ilvl w:val="2"/>
          <w:numId w:val="3"/>
        </w:numPr>
        <w:tabs>
          <w:tab w:val="left" w:pos="1294"/>
          <w:tab w:val="left" w:pos="1344"/>
          <w:tab w:val="left" w:pos="1650"/>
        </w:tabs>
        <w:spacing w:before="15" w:line="244" w:lineRule="auto"/>
        <w:ind w:left="0" w:firstLine="993"/>
        <w:jc w:val="both"/>
        <w:rPr>
          <w:sz w:val="28"/>
        </w:rPr>
      </w:pPr>
      <w:r w:rsidRPr="00AE111D">
        <w:rPr>
          <w:sz w:val="28"/>
        </w:rPr>
        <w:t>В учреждении проводится оценка коррупционных рисков в целях выявления сфер деятельности учреждения, наиболее подверженных таким рискам, и разработка соответствующих антикоррупционных мер.</w:t>
      </w:r>
    </w:p>
    <w:p w14:paraId="6377E679" w14:textId="77777777" w:rsidR="006F4E40" w:rsidRDefault="00AE111D" w:rsidP="006F4E40">
      <w:pPr>
        <w:pStyle w:val="a5"/>
        <w:numPr>
          <w:ilvl w:val="2"/>
          <w:numId w:val="3"/>
        </w:numPr>
        <w:tabs>
          <w:tab w:val="left" w:pos="1294"/>
          <w:tab w:val="left" w:pos="1344"/>
          <w:tab w:val="left" w:pos="1650"/>
        </w:tabs>
        <w:spacing w:before="15" w:line="244" w:lineRule="auto"/>
        <w:ind w:left="0" w:firstLine="993"/>
        <w:jc w:val="both"/>
        <w:rPr>
          <w:sz w:val="28"/>
        </w:rPr>
      </w:pPr>
      <w:r w:rsidRPr="00AE111D">
        <w:rPr>
          <w:sz w:val="28"/>
        </w:rPr>
        <w:t>В учреждении осуществляется ознакомление работников с нормативными документами, регламентирующими вопросы</w:t>
      </w:r>
      <w:r w:rsidRPr="00AE111D">
        <w:rPr>
          <w:spacing w:val="-1"/>
          <w:sz w:val="28"/>
        </w:rPr>
        <w:t xml:space="preserve"> </w:t>
      </w:r>
      <w:r w:rsidRPr="00AE111D">
        <w:rPr>
          <w:sz w:val="28"/>
        </w:rPr>
        <w:t>предупреждения и противодействия коррупции.</w:t>
      </w:r>
    </w:p>
    <w:p w14:paraId="572D5F9C" w14:textId="77777777" w:rsidR="006F4E40" w:rsidRDefault="006F4E40" w:rsidP="006F4E40">
      <w:pPr>
        <w:pStyle w:val="a5"/>
        <w:numPr>
          <w:ilvl w:val="2"/>
          <w:numId w:val="3"/>
        </w:numPr>
        <w:tabs>
          <w:tab w:val="left" w:pos="1294"/>
          <w:tab w:val="left" w:pos="1344"/>
          <w:tab w:val="left" w:pos="1650"/>
        </w:tabs>
        <w:spacing w:before="15" w:line="244" w:lineRule="auto"/>
        <w:ind w:left="0" w:firstLine="993"/>
        <w:jc w:val="both"/>
        <w:rPr>
          <w:sz w:val="28"/>
          <w:szCs w:val="28"/>
        </w:rPr>
      </w:pPr>
      <w:r w:rsidRPr="006F4E40">
        <w:rPr>
          <w:sz w:val="28"/>
        </w:rPr>
        <w:t xml:space="preserve"> </w:t>
      </w:r>
      <w:r w:rsidRPr="006F4E40">
        <w:rPr>
          <w:sz w:val="28"/>
          <w:szCs w:val="28"/>
        </w:rPr>
        <w:t xml:space="preserve">В учреждении организовано индивидуальное консультирование работников по вопросам применения (соблюдения) антикоррупционных стандартов и процедур (при необходимости). </w:t>
      </w:r>
    </w:p>
    <w:p w14:paraId="45F89DD9" w14:textId="77777777" w:rsidR="006F4E40" w:rsidRDefault="006F4E40" w:rsidP="000D43E0">
      <w:pPr>
        <w:pStyle w:val="a5"/>
        <w:numPr>
          <w:ilvl w:val="2"/>
          <w:numId w:val="3"/>
        </w:numPr>
        <w:tabs>
          <w:tab w:val="left" w:pos="1294"/>
          <w:tab w:val="left" w:pos="1344"/>
          <w:tab w:val="left" w:pos="1650"/>
        </w:tabs>
        <w:spacing w:before="15" w:line="244" w:lineRule="auto"/>
        <w:ind w:left="0" w:firstLine="993"/>
        <w:jc w:val="both"/>
        <w:rPr>
          <w:sz w:val="28"/>
          <w:szCs w:val="28"/>
        </w:rPr>
      </w:pPr>
      <w:r w:rsidRPr="006F4E40">
        <w:rPr>
          <w:sz w:val="28"/>
          <w:szCs w:val="28"/>
        </w:rPr>
        <w:t xml:space="preserve"> В учреждении осуществляется регулярный контроль данных бухгалтерского учета, наличия и достоверности первичных документов бухгалтерского учета.</w:t>
      </w:r>
      <w:r>
        <w:rPr>
          <w:sz w:val="28"/>
          <w:szCs w:val="28"/>
        </w:rPr>
        <w:t xml:space="preserve"> </w:t>
      </w:r>
    </w:p>
    <w:p w14:paraId="62733358" w14:textId="77777777" w:rsidR="006F4E40" w:rsidRDefault="006F4E40" w:rsidP="000D43E0">
      <w:pPr>
        <w:pStyle w:val="a5"/>
        <w:numPr>
          <w:ilvl w:val="2"/>
          <w:numId w:val="3"/>
        </w:numPr>
        <w:tabs>
          <w:tab w:val="left" w:pos="1294"/>
          <w:tab w:val="left" w:pos="1344"/>
          <w:tab w:val="left" w:pos="1650"/>
        </w:tabs>
        <w:spacing w:before="15" w:line="244" w:lineRule="auto"/>
        <w:ind w:left="0" w:firstLine="993"/>
        <w:jc w:val="both"/>
        <w:rPr>
          <w:sz w:val="28"/>
          <w:szCs w:val="28"/>
        </w:rPr>
      </w:pPr>
      <w:r w:rsidRPr="006F4E40">
        <w:rPr>
          <w:sz w:val="28"/>
          <w:szCs w:val="28"/>
        </w:rPr>
        <w:t xml:space="preserve"> В учреждении проводится оценка результатов работы по противодействию коррупции.</w:t>
      </w:r>
    </w:p>
    <w:p w14:paraId="43CE678D" w14:textId="77777777" w:rsidR="006F4E40" w:rsidRDefault="006F4E40" w:rsidP="000D43E0">
      <w:pPr>
        <w:pStyle w:val="a5"/>
        <w:numPr>
          <w:ilvl w:val="2"/>
          <w:numId w:val="3"/>
        </w:numPr>
        <w:tabs>
          <w:tab w:val="left" w:pos="1294"/>
          <w:tab w:val="left" w:pos="1344"/>
          <w:tab w:val="left" w:pos="1650"/>
        </w:tabs>
        <w:spacing w:before="15" w:line="244" w:lineRule="auto"/>
        <w:ind w:left="0" w:firstLine="993"/>
        <w:jc w:val="both"/>
        <w:rPr>
          <w:sz w:val="28"/>
          <w:szCs w:val="28"/>
        </w:rPr>
      </w:pPr>
      <w:r w:rsidRPr="006F4E40">
        <w:rPr>
          <w:sz w:val="28"/>
          <w:szCs w:val="28"/>
        </w:rPr>
        <w:t xml:space="preserve"> Учреждение обеспечивает проведение антикоррупционной экспертизы локальных актов и их проектов в целях исключения рисков установления предпосылок для коррупционных правонарушений. </w:t>
      </w:r>
    </w:p>
    <w:p w14:paraId="7087A0B7" w14:textId="60676AA2" w:rsidR="006F4E40" w:rsidRPr="006F4E40" w:rsidRDefault="006F4E40" w:rsidP="006F4E40">
      <w:pPr>
        <w:pStyle w:val="a5"/>
        <w:numPr>
          <w:ilvl w:val="2"/>
          <w:numId w:val="3"/>
        </w:numPr>
        <w:tabs>
          <w:tab w:val="left" w:pos="1294"/>
          <w:tab w:val="left" w:pos="1344"/>
          <w:tab w:val="left" w:pos="1650"/>
        </w:tabs>
        <w:spacing w:before="15" w:line="244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F4E40">
        <w:rPr>
          <w:sz w:val="28"/>
          <w:szCs w:val="28"/>
        </w:rPr>
        <w:t>Учреждение планирует осуществлять следующие дополнительные мероприятия в целях противодействия коррупции:</w:t>
      </w:r>
    </w:p>
    <w:p w14:paraId="1E2D75E8" w14:textId="7653C06D" w:rsidR="006F4E40" w:rsidRPr="006F4E40" w:rsidRDefault="006F4E40" w:rsidP="00753CEF">
      <w:pPr>
        <w:pStyle w:val="a5"/>
        <w:numPr>
          <w:ilvl w:val="2"/>
          <w:numId w:val="3"/>
        </w:numPr>
        <w:tabs>
          <w:tab w:val="left" w:pos="1294"/>
          <w:tab w:val="left" w:pos="1344"/>
          <w:tab w:val="left" w:pos="1650"/>
        </w:tabs>
        <w:spacing w:before="15" w:line="244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4E40">
        <w:rPr>
          <w:sz w:val="28"/>
          <w:szCs w:val="28"/>
        </w:rPr>
        <w:t xml:space="preserve">введение в договоры, связанные с хозяйственной деятельностью учреждения, антикоррупционной оговорки (положения о недопустимости </w:t>
      </w:r>
      <w:r w:rsidRPr="006F4E40">
        <w:rPr>
          <w:spacing w:val="-2"/>
          <w:sz w:val="28"/>
          <w:szCs w:val="28"/>
        </w:rPr>
        <w:lastRenderedPageBreak/>
        <w:t>коррупции);</w:t>
      </w:r>
    </w:p>
    <w:p w14:paraId="4F9ED204" w14:textId="7545D540" w:rsidR="00FE715A" w:rsidRPr="00147E85" w:rsidRDefault="006F4E40" w:rsidP="00147E85">
      <w:pPr>
        <w:pStyle w:val="a6"/>
        <w:ind w:firstLine="993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F4E40">
        <w:rPr>
          <w:rFonts w:ascii="Times New Roman" w:hAnsi="Times New Roman" w:cs="Times New Roman"/>
          <w:sz w:val="28"/>
          <w:szCs w:val="28"/>
        </w:rPr>
        <w:t xml:space="preserve">введение антикоррупционных положений в должностные инструкции </w:t>
      </w:r>
      <w:r w:rsidRPr="006F4E40">
        <w:rPr>
          <w:rFonts w:ascii="Times New Roman" w:hAnsi="Times New Roman" w:cs="Times New Roman"/>
          <w:spacing w:val="-2"/>
          <w:sz w:val="28"/>
          <w:szCs w:val="28"/>
        </w:rPr>
        <w:t>работников*.</w:t>
      </w:r>
    </w:p>
    <w:p w14:paraId="0E2BCD15" w14:textId="77777777" w:rsidR="000C3F38" w:rsidRDefault="000C3F38" w:rsidP="00376370">
      <w:pPr>
        <w:pStyle w:val="a6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14:paraId="10BF2C3E" w14:textId="62D60F58" w:rsidR="00376370" w:rsidRPr="00376370" w:rsidRDefault="00147E85" w:rsidP="00147E85">
      <w:pPr>
        <w:pStyle w:val="1"/>
        <w:spacing w:line="235" w:lineRule="auto"/>
        <w:ind w:left="360"/>
        <w:jc w:val="both"/>
      </w:pPr>
      <w:r>
        <w:rPr>
          <w:lang w:val="en-US"/>
        </w:rPr>
        <w:t>VIII</w:t>
      </w:r>
      <w:r w:rsidRPr="00147E85">
        <w:t>.</w:t>
      </w:r>
      <w:r>
        <w:rPr>
          <w:lang w:val="en-US"/>
        </w:rPr>
        <w:t> </w:t>
      </w:r>
      <w:r w:rsidR="00376370" w:rsidRPr="00376370">
        <w:t>Ответственность работников учреждения за несоблюдение требований антикоррупционной политики</w:t>
      </w:r>
    </w:p>
    <w:p w14:paraId="1110F6C8" w14:textId="77777777" w:rsidR="00376370" w:rsidRPr="00376370" w:rsidRDefault="00376370" w:rsidP="00376370">
      <w:pPr>
        <w:pStyle w:val="a3"/>
        <w:spacing w:before="6"/>
        <w:ind w:firstLine="993"/>
        <w:jc w:val="left"/>
        <w:rPr>
          <w:b/>
          <w:sz w:val="29"/>
        </w:rPr>
      </w:pPr>
    </w:p>
    <w:p w14:paraId="52D8093B" w14:textId="77777777" w:rsidR="00376370" w:rsidRPr="00376370" w:rsidRDefault="00376370" w:rsidP="00376370">
      <w:pPr>
        <w:pStyle w:val="a3"/>
        <w:spacing w:line="235" w:lineRule="auto"/>
        <w:ind w:firstLine="993"/>
      </w:pPr>
      <w:r w:rsidRPr="00376370">
        <w:t>Все работники учреждения должны руководствоваться настоящей антикоррупционной политикой и соблюдать ее принципы и требования.</w:t>
      </w:r>
    </w:p>
    <w:p w14:paraId="44E70D93" w14:textId="1B273CD3" w:rsidR="00376370" w:rsidRDefault="00376370" w:rsidP="00376370">
      <w:pPr>
        <w:pStyle w:val="a3"/>
        <w:spacing w:before="1" w:line="237" w:lineRule="auto"/>
        <w:ind w:firstLine="993"/>
      </w:pPr>
      <w:r w:rsidRPr="00376370">
        <w:t>Лица, виновные в нарушении требований антикоррупционного законодательства, несут ответственность в порядке и по основаниям, предусмотренным законодательством Российской Федерации.</w:t>
      </w:r>
    </w:p>
    <w:p w14:paraId="4B55380E" w14:textId="77777777" w:rsidR="00376370" w:rsidRPr="00376370" w:rsidRDefault="00376370" w:rsidP="00376370">
      <w:pPr>
        <w:pStyle w:val="a3"/>
        <w:spacing w:before="1" w:line="237" w:lineRule="auto"/>
        <w:ind w:firstLine="993"/>
      </w:pPr>
    </w:p>
    <w:p w14:paraId="06C23BD6" w14:textId="12E76F8B" w:rsidR="00376370" w:rsidRPr="00376370" w:rsidRDefault="00147E85" w:rsidP="00147E85">
      <w:pPr>
        <w:pStyle w:val="1"/>
        <w:spacing w:line="230" w:lineRule="auto"/>
        <w:ind w:left="360"/>
        <w:jc w:val="both"/>
      </w:pPr>
      <w:r>
        <w:rPr>
          <w:lang w:val="en-US"/>
        </w:rPr>
        <w:t>IX</w:t>
      </w:r>
      <w:r w:rsidRPr="00147E85">
        <w:t>.</w:t>
      </w:r>
      <w:r>
        <w:rPr>
          <w:lang w:val="en-US"/>
        </w:rPr>
        <w:t> </w:t>
      </w:r>
      <w:r w:rsidR="00376370" w:rsidRPr="00376370">
        <w:t>Порядок</w:t>
      </w:r>
      <w:r w:rsidR="00376370" w:rsidRPr="00376370">
        <w:rPr>
          <w:spacing w:val="-7"/>
        </w:rPr>
        <w:t xml:space="preserve"> </w:t>
      </w:r>
      <w:r w:rsidR="00376370" w:rsidRPr="00376370">
        <w:t>пересмотра</w:t>
      </w:r>
      <w:r w:rsidR="00376370" w:rsidRPr="00376370">
        <w:rPr>
          <w:spacing w:val="-6"/>
        </w:rPr>
        <w:t xml:space="preserve"> </w:t>
      </w:r>
      <w:r w:rsidR="00376370" w:rsidRPr="00376370">
        <w:t>антикоррупционной</w:t>
      </w:r>
      <w:r w:rsidR="00376370" w:rsidRPr="00376370">
        <w:rPr>
          <w:spacing w:val="-6"/>
        </w:rPr>
        <w:t xml:space="preserve"> </w:t>
      </w:r>
      <w:r w:rsidR="00376370" w:rsidRPr="00376370">
        <w:t>политики</w:t>
      </w:r>
      <w:r w:rsidR="00376370" w:rsidRPr="00376370">
        <w:rPr>
          <w:spacing w:val="-7"/>
        </w:rPr>
        <w:t xml:space="preserve"> </w:t>
      </w:r>
      <w:r w:rsidR="00376370" w:rsidRPr="00376370">
        <w:t>и</w:t>
      </w:r>
      <w:r w:rsidR="00376370" w:rsidRPr="00376370">
        <w:rPr>
          <w:spacing w:val="-7"/>
        </w:rPr>
        <w:t xml:space="preserve"> </w:t>
      </w:r>
      <w:r w:rsidR="00376370" w:rsidRPr="00376370">
        <w:t>внесения</w:t>
      </w:r>
      <w:r w:rsidR="00376370" w:rsidRPr="00376370">
        <w:rPr>
          <w:spacing w:val="-6"/>
        </w:rPr>
        <w:t xml:space="preserve"> </w:t>
      </w:r>
      <w:r w:rsidR="00376370" w:rsidRPr="00376370">
        <w:t>в нее изменений</w:t>
      </w:r>
    </w:p>
    <w:p w14:paraId="647E2A07" w14:textId="77777777" w:rsidR="00376370" w:rsidRPr="00376370" w:rsidRDefault="00376370" w:rsidP="00376370">
      <w:pPr>
        <w:pStyle w:val="a3"/>
        <w:spacing w:before="2"/>
        <w:ind w:firstLine="993"/>
        <w:jc w:val="left"/>
        <w:rPr>
          <w:b/>
          <w:sz w:val="29"/>
        </w:rPr>
      </w:pPr>
    </w:p>
    <w:p w14:paraId="571F2B9A" w14:textId="77777777" w:rsidR="00376370" w:rsidRPr="00376370" w:rsidRDefault="00376370" w:rsidP="00FE715A">
      <w:pPr>
        <w:pStyle w:val="a3"/>
        <w:spacing w:before="1"/>
        <w:ind w:firstLine="993"/>
      </w:pPr>
      <w:r w:rsidRPr="00376370">
        <w:t>Антикоррупционная политика подлежит пересмотру в случае выявления неэффективности ее положений и/или связанных с ней антикоррупционных процедур учреждения, а также при изменении требований федерального законодательства и законодательства Новосибирской области.</w:t>
      </w:r>
    </w:p>
    <w:p w14:paraId="61D8A3B6" w14:textId="77777777" w:rsidR="00376370" w:rsidRPr="00376370" w:rsidRDefault="00376370" w:rsidP="00376370">
      <w:pPr>
        <w:pStyle w:val="a3"/>
        <w:jc w:val="left"/>
        <w:rPr>
          <w:sz w:val="30"/>
        </w:rPr>
      </w:pPr>
    </w:p>
    <w:p w14:paraId="6D11B0FE" w14:textId="78718F1C" w:rsidR="00B869AE" w:rsidRPr="00376370" w:rsidRDefault="00B869AE" w:rsidP="00AE111D">
      <w:pPr>
        <w:pStyle w:val="a5"/>
        <w:tabs>
          <w:tab w:val="left" w:pos="1560"/>
          <w:tab w:val="left" w:pos="1867"/>
        </w:tabs>
        <w:ind w:left="0" w:firstLine="0"/>
        <w:rPr>
          <w:sz w:val="28"/>
        </w:rPr>
      </w:pPr>
    </w:p>
    <w:p w14:paraId="2848F241" w14:textId="77777777" w:rsidR="00B869AE" w:rsidRDefault="00B869AE" w:rsidP="00B869AE">
      <w:pPr>
        <w:pStyle w:val="a5"/>
        <w:tabs>
          <w:tab w:val="left" w:pos="1643"/>
        </w:tabs>
        <w:spacing w:line="242" w:lineRule="auto"/>
        <w:ind w:left="851" w:firstLine="0"/>
        <w:rPr>
          <w:sz w:val="28"/>
        </w:rPr>
      </w:pPr>
    </w:p>
    <w:p w14:paraId="405FF3B3" w14:textId="1312F59C" w:rsidR="007E3263" w:rsidRDefault="007E3263" w:rsidP="002820E0">
      <w:pPr>
        <w:pStyle w:val="a5"/>
        <w:tabs>
          <w:tab w:val="left" w:pos="1620"/>
        </w:tabs>
        <w:ind w:left="705" w:firstLine="0"/>
        <w:rPr>
          <w:sz w:val="28"/>
        </w:rPr>
      </w:pPr>
    </w:p>
    <w:p w14:paraId="596510CD" w14:textId="15426BFB" w:rsidR="00147E85" w:rsidRDefault="00147E85" w:rsidP="002820E0">
      <w:pPr>
        <w:pStyle w:val="a5"/>
        <w:tabs>
          <w:tab w:val="left" w:pos="1620"/>
        </w:tabs>
        <w:ind w:left="705" w:firstLine="0"/>
        <w:rPr>
          <w:sz w:val="28"/>
        </w:rPr>
      </w:pPr>
    </w:p>
    <w:p w14:paraId="3035380D" w14:textId="04B42996" w:rsidR="00147E85" w:rsidRDefault="00147E85" w:rsidP="002820E0">
      <w:pPr>
        <w:pStyle w:val="a5"/>
        <w:tabs>
          <w:tab w:val="left" w:pos="1620"/>
        </w:tabs>
        <w:ind w:left="705" w:firstLine="0"/>
        <w:rPr>
          <w:sz w:val="28"/>
        </w:rPr>
      </w:pPr>
    </w:p>
    <w:p w14:paraId="0EAC1153" w14:textId="7A21489C" w:rsidR="00147E85" w:rsidRDefault="00147E85" w:rsidP="002820E0">
      <w:pPr>
        <w:pStyle w:val="a5"/>
        <w:tabs>
          <w:tab w:val="left" w:pos="1620"/>
        </w:tabs>
        <w:ind w:left="705" w:firstLine="0"/>
        <w:rPr>
          <w:sz w:val="28"/>
        </w:rPr>
      </w:pPr>
    </w:p>
    <w:p w14:paraId="69EB6FFF" w14:textId="08347610" w:rsidR="00147E85" w:rsidRDefault="00147E85" w:rsidP="002820E0">
      <w:pPr>
        <w:pStyle w:val="a5"/>
        <w:tabs>
          <w:tab w:val="left" w:pos="1620"/>
        </w:tabs>
        <w:ind w:left="705" w:firstLine="0"/>
        <w:rPr>
          <w:sz w:val="28"/>
        </w:rPr>
      </w:pPr>
    </w:p>
    <w:p w14:paraId="5FA1F0EB" w14:textId="62A44E8C" w:rsidR="00147E85" w:rsidRDefault="00147E85" w:rsidP="002820E0">
      <w:pPr>
        <w:pStyle w:val="a5"/>
        <w:tabs>
          <w:tab w:val="left" w:pos="1620"/>
        </w:tabs>
        <w:ind w:left="705" w:firstLine="0"/>
        <w:rPr>
          <w:sz w:val="28"/>
        </w:rPr>
      </w:pPr>
    </w:p>
    <w:p w14:paraId="54662F45" w14:textId="6F303ECF" w:rsidR="00147E85" w:rsidRDefault="00147E85" w:rsidP="002820E0">
      <w:pPr>
        <w:pStyle w:val="a5"/>
        <w:tabs>
          <w:tab w:val="left" w:pos="1620"/>
        </w:tabs>
        <w:ind w:left="705" w:firstLine="0"/>
        <w:rPr>
          <w:sz w:val="28"/>
        </w:rPr>
      </w:pPr>
    </w:p>
    <w:p w14:paraId="28E675C0" w14:textId="2C40059E" w:rsidR="00147E85" w:rsidRDefault="00147E85" w:rsidP="002820E0">
      <w:pPr>
        <w:pStyle w:val="a5"/>
        <w:tabs>
          <w:tab w:val="left" w:pos="1620"/>
        </w:tabs>
        <w:ind w:left="705" w:firstLine="0"/>
        <w:rPr>
          <w:sz w:val="28"/>
        </w:rPr>
      </w:pPr>
    </w:p>
    <w:p w14:paraId="2F244116" w14:textId="1CE1B5CC" w:rsidR="00147E85" w:rsidRDefault="00147E85" w:rsidP="002820E0">
      <w:pPr>
        <w:pStyle w:val="a5"/>
        <w:tabs>
          <w:tab w:val="left" w:pos="1620"/>
        </w:tabs>
        <w:ind w:left="705" w:firstLine="0"/>
        <w:rPr>
          <w:sz w:val="28"/>
        </w:rPr>
      </w:pPr>
    </w:p>
    <w:p w14:paraId="1A080D8E" w14:textId="41FCCE23" w:rsidR="00147E85" w:rsidRDefault="00147E85" w:rsidP="002820E0">
      <w:pPr>
        <w:pStyle w:val="a5"/>
        <w:tabs>
          <w:tab w:val="left" w:pos="1620"/>
        </w:tabs>
        <w:ind w:left="705" w:firstLine="0"/>
        <w:rPr>
          <w:sz w:val="28"/>
        </w:rPr>
      </w:pPr>
    </w:p>
    <w:p w14:paraId="1A7CEE7B" w14:textId="45D5AF63" w:rsidR="00147E85" w:rsidRDefault="00147E85" w:rsidP="002820E0">
      <w:pPr>
        <w:pStyle w:val="a5"/>
        <w:tabs>
          <w:tab w:val="left" w:pos="1620"/>
        </w:tabs>
        <w:ind w:left="705" w:firstLine="0"/>
        <w:rPr>
          <w:sz w:val="28"/>
        </w:rPr>
      </w:pPr>
    </w:p>
    <w:p w14:paraId="31B6467A" w14:textId="38BA842C" w:rsidR="00147E85" w:rsidRDefault="00147E85" w:rsidP="002820E0">
      <w:pPr>
        <w:pStyle w:val="a5"/>
        <w:tabs>
          <w:tab w:val="left" w:pos="1620"/>
        </w:tabs>
        <w:ind w:left="705" w:firstLine="0"/>
        <w:rPr>
          <w:sz w:val="28"/>
        </w:rPr>
      </w:pPr>
    </w:p>
    <w:p w14:paraId="666D5B42" w14:textId="0C52D390" w:rsidR="00147E85" w:rsidRDefault="00147E85" w:rsidP="002820E0">
      <w:pPr>
        <w:pStyle w:val="a5"/>
        <w:tabs>
          <w:tab w:val="left" w:pos="1620"/>
        </w:tabs>
        <w:ind w:left="705" w:firstLine="0"/>
        <w:rPr>
          <w:sz w:val="28"/>
        </w:rPr>
      </w:pPr>
    </w:p>
    <w:p w14:paraId="608AF3F5" w14:textId="4DBDE421" w:rsidR="00147E85" w:rsidRDefault="00147E85" w:rsidP="002820E0">
      <w:pPr>
        <w:pStyle w:val="a5"/>
        <w:tabs>
          <w:tab w:val="left" w:pos="1620"/>
        </w:tabs>
        <w:ind w:left="705" w:firstLine="0"/>
        <w:rPr>
          <w:sz w:val="28"/>
        </w:rPr>
      </w:pPr>
    </w:p>
    <w:p w14:paraId="08E5B5EF" w14:textId="6F815389" w:rsidR="00147E85" w:rsidRDefault="00147E85" w:rsidP="002820E0">
      <w:pPr>
        <w:pStyle w:val="a5"/>
        <w:tabs>
          <w:tab w:val="left" w:pos="1620"/>
        </w:tabs>
        <w:ind w:left="705" w:firstLine="0"/>
        <w:rPr>
          <w:sz w:val="28"/>
        </w:rPr>
      </w:pPr>
    </w:p>
    <w:p w14:paraId="4F6E9412" w14:textId="6033668E" w:rsidR="00147E85" w:rsidRDefault="00147E85" w:rsidP="002820E0">
      <w:pPr>
        <w:pStyle w:val="a5"/>
        <w:tabs>
          <w:tab w:val="left" w:pos="1620"/>
        </w:tabs>
        <w:ind w:left="705" w:firstLine="0"/>
        <w:rPr>
          <w:sz w:val="28"/>
        </w:rPr>
      </w:pPr>
    </w:p>
    <w:p w14:paraId="2EF244A2" w14:textId="1F3FB5AC" w:rsidR="00147E85" w:rsidRDefault="00147E85" w:rsidP="002820E0">
      <w:pPr>
        <w:pStyle w:val="a5"/>
        <w:tabs>
          <w:tab w:val="left" w:pos="1620"/>
        </w:tabs>
        <w:ind w:left="705" w:firstLine="0"/>
        <w:rPr>
          <w:sz w:val="28"/>
        </w:rPr>
      </w:pPr>
    </w:p>
    <w:p w14:paraId="6A295183" w14:textId="314460DA" w:rsidR="00147E85" w:rsidRDefault="00147E85" w:rsidP="002820E0">
      <w:pPr>
        <w:pStyle w:val="a5"/>
        <w:tabs>
          <w:tab w:val="left" w:pos="1620"/>
        </w:tabs>
        <w:ind w:left="705" w:firstLine="0"/>
        <w:rPr>
          <w:sz w:val="28"/>
        </w:rPr>
      </w:pPr>
      <w:r>
        <w:rPr>
          <w:sz w:val="28"/>
        </w:rPr>
        <w:t>_________________________________________________________________</w:t>
      </w:r>
    </w:p>
    <w:p w14:paraId="193ABB6D" w14:textId="77777777" w:rsidR="00147E85" w:rsidRPr="00376370" w:rsidRDefault="00147E85" w:rsidP="00147E85">
      <w:pPr>
        <w:tabs>
          <w:tab w:val="left" w:pos="1294"/>
          <w:tab w:val="left" w:pos="1344"/>
          <w:tab w:val="left" w:pos="1650"/>
        </w:tabs>
        <w:spacing w:before="15" w:line="244" w:lineRule="auto"/>
        <w:rPr>
          <w:rFonts w:ascii="Times New Roman" w:hAnsi="Times New Roman" w:cs="Times New Roman"/>
          <w:sz w:val="28"/>
        </w:rPr>
      </w:pPr>
      <w:r w:rsidRPr="00376370">
        <w:rPr>
          <w:rFonts w:ascii="Times New Roman" w:hAnsi="Times New Roman" w:cs="Times New Roman"/>
        </w:rPr>
        <w:t>*</w:t>
      </w:r>
      <w:r w:rsidRPr="00376370">
        <w:rPr>
          <w:rFonts w:ascii="Times New Roman" w:hAnsi="Times New Roman" w:cs="Times New Roman"/>
          <w:spacing w:val="80"/>
        </w:rPr>
        <w:t xml:space="preserve"> </w:t>
      </w:r>
      <w:r w:rsidRPr="00376370">
        <w:rPr>
          <w:rFonts w:ascii="Times New Roman" w:hAnsi="Times New Roman" w:cs="Times New Roman"/>
        </w:rPr>
        <w:t>соблюдение</w:t>
      </w:r>
      <w:r w:rsidRPr="00376370">
        <w:rPr>
          <w:rFonts w:ascii="Times New Roman" w:hAnsi="Times New Roman" w:cs="Times New Roman"/>
          <w:spacing w:val="80"/>
        </w:rPr>
        <w:t xml:space="preserve"> </w:t>
      </w:r>
      <w:r w:rsidRPr="00376370">
        <w:rPr>
          <w:rFonts w:ascii="Times New Roman" w:hAnsi="Times New Roman" w:cs="Times New Roman"/>
        </w:rPr>
        <w:t>требований</w:t>
      </w:r>
      <w:r w:rsidRPr="00376370">
        <w:rPr>
          <w:rFonts w:ascii="Times New Roman" w:hAnsi="Times New Roman" w:cs="Times New Roman"/>
          <w:spacing w:val="80"/>
        </w:rPr>
        <w:t xml:space="preserve"> </w:t>
      </w:r>
      <w:r w:rsidRPr="00376370">
        <w:rPr>
          <w:rFonts w:ascii="Times New Roman" w:hAnsi="Times New Roman" w:cs="Times New Roman"/>
        </w:rPr>
        <w:t>законодательства</w:t>
      </w:r>
      <w:r w:rsidRPr="00376370">
        <w:rPr>
          <w:rFonts w:ascii="Times New Roman" w:hAnsi="Times New Roman" w:cs="Times New Roman"/>
          <w:spacing w:val="80"/>
        </w:rPr>
        <w:t xml:space="preserve"> </w:t>
      </w:r>
      <w:r w:rsidRPr="00376370">
        <w:rPr>
          <w:rFonts w:ascii="Times New Roman" w:hAnsi="Times New Roman" w:cs="Times New Roman"/>
        </w:rPr>
        <w:t>о</w:t>
      </w:r>
      <w:r w:rsidRPr="00376370">
        <w:rPr>
          <w:rFonts w:ascii="Times New Roman" w:hAnsi="Times New Roman" w:cs="Times New Roman"/>
          <w:spacing w:val="80"/>
        </w:rPr>
        <w:t xml:space="preserve"> </w:t>
      </w:r>
      <w:r w:rsidRPr="00376370">
        <w:rPr>
          <w:rFonts w:ascii="Times New Roman" w:hAnsi="Times New Roman" w:cs="Times New Roman"/>
        </w:rPr>
        <w:t>противодействии</w:t>
      </w:r>
      <w:r w:rsidRPr="00376370">
        <w:rPr>
          <w:rFonts w:ascii="Times New Roman" w:hAnsi="Times New Roman" w:cs="Times New Roman"/>
          <w:spacing w:val="80"/>
        </w:rPr>
        <w:t xml:space="preserve"> </w:t>
      </w:r>
      <w:r w:rsidRPr="00376370">
        <w:rPr>
          <w:rFonts w:ascii="Times New Roman" w:hAnsi="Times New Roman" w:cs="Times New Roman"/>
        </w:rPr>
        <w:t>коррупции</w:t>
      </w:r>
      <w:r w:rsidRPr="00376370">
        <w:rPr>
          <w:rFonts w:ascii="Times New Roman" w:hAnsi="Times New Roman" w:cs="Times New Roman"/>
          <w:spacing w:val="80"/>
        </w:rPr>
        <w:t xml:space="preserve"> </w:t>
      </w:r>
      <w:r w:rsidRPr="00376370">
        <w:rPr>
          <w:rFonts w:ascii="Times New Roman" w:hAnsi="Times New Roman" w:cs="Times New Roman"/>
        </w:rPr>
        <w:t>в</w:t>
      </w:r>
      <w:r w:rsidRPr="00376370">
        <w:rPr>
          <w:rFonts w:ascii="Times New Roman" w:hAnsi="Times New Roman" w:cs="Times New Roman"/>
          <w:spacing w:val="80"/>
        </w:rPr>
        <w:t xml:space="preserve"> </w:t>
      </w:r>
      <w:r w:rsidRPr="00376370">
        <w:rPr>
          <w:rFonts w:ascii="Times New Roman" w:hAnsi="Times New Roman" w:cs="Times New Roman"/>
        </w:rPr>
        <w:t>учреждении, соблюдение кодекса этики и поведения работников.</w:t>
      </w:r>
    </w:p>
    <w:p w14:paraId="7D34FFCA" w14:textId="77777777" w:rsidR="00147E85" w:rsidRDefault="00147E85" w:rsidP="00147E85">
      <w:pPr>
        <w:pStyle w:val="a6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14:paraId="0B03184E" w14:textId="77777777" w:rsidR="00C2263F" w:rsidRPr="00154A6E" w:rsidRDefault="00C2263F" w:rsidP="00B07A8A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2263F" w:rsidRPr="00154A6E" w:rsidSect="000A3D4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05FD5"/>
    <w:multiLevelType w:val="hybridMultilevel"/>
    <w:tmpl w:val="6B0E8D6E"/>
    <w:lvl w:ilvl="0" w:tplc="21784DC4">
      <w:numFmt w:val="bullet"/>
      <w:lvlText w:val="-"/>
      <w:lvlJc w:val="left"/>
      <w:pPr>
        <w:ind w:left="835" w:hanging="3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E2AB89E">
      <w:numFmt w:val="bullet"/>
      <w:lvlText w:val="•"/>
      <w:lvlJc w:val="left"/>
      <w:pPr>
        <w:ind w:left="1846" w:hanging="371"/>
      </w:pPr>
      <w:rPr>
        <w:rFonts w:hint="default"/>
        <w:lang w:val="ru-RU" w:eastAsia="en-US" w:bidi="ar-SA"/>
      </w:rPr>
    </w:lvl>
    <w:lvl w:ilvl="2" w:tplc="3940CE8C">
      <w:numFmt w:val="bullet"/>
      <w:lvlText w:val="•"/>
      <w:lvlJc w:val="left"/>
      <w:pPr>
        <w:ind w:left="2852" w:hanging="371"/>
      </w:pPr>
      <w:rPr>
        <w:rFonts w:hint="default"/>
        <w:lang w:val="ru-RU" w:eastAsia="en-US" w:bidi="ar-SA"/>
      </w:rPr>
    </w:lvl>
    <w:lvl w:ilvl="3" w:tplc="7C30D102">
      <w:numFmt w:val="bullet"/>
      <w:lvlText w:val="•"/>
      <w:lvlJc w:val="left"/>
      <w:pPr>
        <w:ind w:left="3858" w:hanging="371"/>
      </w:pPr>
      <w:rPr>
        <w:rFonts w:hint="default"/>
        <w:lang w:val="ru-RU" w:eastAsia="en-US" w:bidi="ar-SA"/>
      </w:rPr>
    </w:lvl>
    <w:lvl w:ilvl="4" w:tplc="B8BEC3B2">
      <w:numFmt w:val="bullet"/>
      <w:lvlText w:val="•"/>
      <w:lvlJc w:val="left"/>
      <w:pPr>
        <w:ind w:left="4864" w:hanging="371"/>
      </w:pPr>
      <w:rPr>
        <w:rFonts w:hint="default"/>
        <w:lang w:val="ru-RU" w:eastAsia="en-US" w:bidi="ar-SA"/>
      </w:rPr>
    </w:lvl>
    <w:lvl w:ilvl="5" w:tplc="1C6C9B10">
      <w:numFmt w:val="bullet"/>
      <w:lvlText w:val="•"/>
      <w:lvlJc w:val="left"/>
      <w:pPr>
        <w:ind w:left="5870" w:hanging="371"/>
      </w:pPr>
      <w:rPr>
        <w:rFonts w:hint="default"/>
        <w:lang w:val="ru-RU" w:eastAsia="en-US" w:bidi="ar-SA"/>
      </w:rPr>
    </w:lvl>
    <w:lvl w:ilvl="6" w:tplc="398E876C">
      <w:numFmt w:val="bullet"/>
      <w:lvlText w:val="•"/>
      <w:lvlJc w:val="left"/>
      <w:pPr>
        <w:ind w:left="6876" w:hanging="371"/>
      </w:pPr>
      <w:rPr>
        <w:rFonts w:hint="default"/>
        <w:lang w:val="ru-RU" w:eastAsia="en-US" w:bidi="ar-SA"/>
      </w:rPr>
    </w:lvl>
    <w:lvl w:ilvl="7" w:tplc="C3C8762E">
      <w:numFmt w:val="bullet"/>
      <w:lvlText w:val="•"/>
      <w:lvlJc w:val="left"/>
      <w:pPr>
        <w:ind w:left="7882" w:hanging="371"/>
      </w:pPr>
      <w:rPr>
        <w:rFonts w:hint="default"/>
        <w:lang w:val="ru-RU" w:eastAsia="en-US" w:bidi="ar-SA"/>
      </w:rPr>
    </w:lvl>
    <w:lvl w:ilvl="8" w:tplc="30A6CC26">
      <w:numFmt w:val="bullet"/>
      <w:lvlText w:val="•"/>
      <w:lvlJc w:val="left"/>
      <w:pPr>
        <w:ind w:left="8888" w:hanging="371"/>
      </w:pPr>
      <w:rPr>
        <w:rFonts w:hint="default"/>
        <w:lang w:val="ru-RU" w:eastAsia="en-US" w:bidi="ar-SA"/>
      </w:rPr>
    </w:lvl>
  </w:abstractNum>
  <w:abstractNum w:abstractNumId="1" w15:restartNumberingAfterBreak="0">
    <w:nsid w:val="13CD5CD1"/>
    <w:multiLevelType w:val="hybridMultilevel"/>
    <w:tmpl w:val="F1E203EC"/>
    <w:lvl w:ilvl="0" w:tplc="5386A9D6">
      <w:start w:val="1"/>
      <w:numFmt w:val="decimal"/>
      <w:lvlText w:val="%1."/>
      <w:lvlJc w:val="left"/>
      <w:pPr>
        <w:ind w:left="800" w:hanging="4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B2EDD"/>
    <w:multiLevelType w:val="hybridMultilevel"/>
    <w:tmpl w:val="2196B7F4"/>
    <w:lvl w:ilvl="0" w:tplc="5386A9D6">
      <w:start w:val="1"/>
      <w:numFmt w:val="decimal"/>
      <w:lvlText w:val="%1."/>
      <w:lvlJc w:val="left"/>
      <w:pPr>
        <w:ind w:left="800" w:hanging="4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F6188"/>
    <w:multiLevelType w:val="hybridMultilevel"/>
    <w:tmpl w:val="D3BA304E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1D1A3713"/>
    <w:multiLevelType w:val="hybridMultilevel"/>
    <w:tmpl w:val="345CF70E"/>
    <w:lvl w:ilvl="0" w:tplc="78365114">
      <w:numFmt w:val="bullet"/>
      <w:lvlText w:val="-"/>
      <w:lvlJc w:val="left"/>
      <w:pPr>
        <w:ind w:left="755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5EC3542">
      <w:numFmt w:val="bullet"/>
      <w:lvlText w:val="•"/>
      <w:lvlJc w:val="left"/>
      <w:pPr>
        <w:ind w:left="1774" w:hanging="315"/>
      </w:pPr>
      <w:rPr>
        <w:rFonts w:hint="default"/>
        <w:lang w:val="ru-RU" w:eastAsia="en-US" w:bidi="ar-SA"/>
      </w:rPr>
    </w:lvl>
    <w:lvl w:ilvl="2" w:tplc="A9E2EDA2">
      <w:numFmt w:val="bullet"/>
      <w:lvlText w:val="•"/>
      <w:lvlJc w:val="left"/>
      <w:pPr>
        <w:ind w:left="2788" w:hanging="315"/>
      </w:pPr>
      <w:rPr>
        <w:rFonts w:hint="default"/>
        <w:lang w:val="ru-RU" w:eastAsia="en-US" w:bidi="ar-SA"/>
      </w:rPr>
    </w:lvl>
    <w:lvl w:ilvl="3" w:tplc="EC8E88D0">
      <w:numFmt w:val="bullet"/>
      <w:lvlText w:val="•"/>
      <w:lvlJc w:val="left"/>
      <w:pPr>
        <w:ind w:left="3802" w:hanging="315"/>
      </w:pPr>
      <w:rPr>
        <w:rFonts w:hint="default"/>
        <w:lang w:val="ru-RU" w:eastAsia="en-US" w:bidi="ar-SA"/>
      </w:rPr>
    </w:lvl>
    <w:lvl w:ilvl="4" w:tplc="23D0285C">
      <w:numFmt w:val="bullet"/>
      <w:lvlText w:val="•"/>
      <w:lvlJc w:val="left"/>
      <w:pPr>
        <w:ind w:left="4816" w:hanging="315"/>
      </w:pPr>
      <w:rPr>
        <w:rFonts w:hint="default"/>
        <w:lang w:val="ru-RU" w:eastAsia="en-US" w:bidi="ar-SA"/>
      </w:rPr>
    </w:lvl>
    <w:lvl w:ilvl="5" w:tplc="D438EA3A">
      <w:numFmt w:val="bullet"/>
      <w:lvlText w:val="•"/>
      <w:lvlJc w:val="left"/>
      <w:pPr>
        <w:ind w:left="5830" w:hanging="315"/>
      </w:pPr>
      <w:rPr>
        <w:rFonts w:hint="default"/>
        <w:lang w:val="ru-RU" w:eastAsia="en-US" w:bidi="ar-SA"/>
      </w:rPr>
    </w:lvl>
    <w:lvl w:ilvl="6" w:tplc="6100CA60">
      <w:numFmt w:val="bullet"/>
      <w:lvlText w:val="•"/>
      <w:lvlJc w:val="left"/>
      <w:pPr>
        <w:ind w:left="6844" w:hanging="315"/>
      </w:pPr>
      <w:rPr>
        <w:rFonts w:hint="default"/>
        <w:lang w:val="ru-RU" w:eastAsia="en-US" w:bidi="ar-SA"/>
      </w:rPr>
    </w:lvl>
    <w:lvl w:ilvl="7" w:tplc="3AEE4574">
      <w:numFmt w:val="bullet"/>
      <w:lvlText w:val="•"/>
      <w:lvlJc w:val="left"/>
      <w:pPr>
        <w:ind w:left="7858" w:hanging="315"/>
      </w:pPr>
      <w:rPr>
        <w:rFonts w:hint="default"/>
        <w:lang w:val="ru-RU" w:eastAsia="en-US" w:bidi="ar-SA"/>
      </w:rPr>
    </w:lvl>
    <w:lvl w:ilvl="8" w:tplc="C60C35DA">
      <w:numFmt w:val="bullet"/>
      <w:lvlText w:val="•"/>
      <w:lvlJc w:val="left"/>
      <w:pPr>
        <w:ind w:left="8872" w:hanging="315"/>
      </w:pPr>
      <w:rPr>
        <w:rFonts w:hint="default"/>
        <w:lang w:val="ru-RU" w:eastAsia="en-US" w:bidi="ar-SA"/>
      </w:rPr>
    </w:lvl>
  </w:abstractNum>
  <w:abstractNum w:abstractNumId="5" w15:restartNumberingAfterBreak="0">
    <w:nsid w:val="1D353E13"/>
    <w:multiLevelType w:val="hybridMultilevel"/>
    <w:tmpl w:val="5F0A717A"/>
    <w:lvl w:ilvl="0" w:tplc="E2B00F9C">
      <w:start w:val="1"/>
      <w:numFmt w:val="decimal"/>
      <w:lvlText w:val="%1."/>
      <w:lvlJc w:val="left"/>
      <w:pPr>
        <w:ind w:left="120" w:hanging="5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AAC8BE8">
      <w:numFmt w:val="bullet"/>
      <w:lvlText w:val="•"/>
      <w:lvlJc w:val="left"/>
      <w:pPr>
        <w:ind w:left="1198" w:hanging="571"/>
      </w:pPr>
      <w:rPr>
        <w:rFonts w:hint="default"/>
        <w:lang w:val="ru-RU" w:eastAsia="en-US" w:bidi="ar-SA"/>
      </w:rPr>
    </w:lvl>
    <w:lvl w:ilvl="2" w:tplc="E2E4C41C">
      <w:numFmt w:val="bullet"/>
      <w:lvlText w:val="•"/>
      <w:lvlJc w:val="left"/>
      <w:pPr>
        <w:ind w:left="2276" w:hanging="571"/>
      </w:pPr>
      <w:rPr>
        <w:rFonts w:hint="default"/>
        <w:lang w:val="ru-RU" w:eastAsia="en-US" w:bidi="ar-SA"/>
      </w:rPr>
    </w:lvl>
    <w:lvl w:ilvl="3" w:tplc="E14CDFD6">
      <w:numFmt w:val="bullet"/>
      <w:lvlText w:val="•"/>
      <w:lvlJc w:val="left"/>
      <w:pPr>
        <w:ind w:left="3354" w:hanging="571"/>
      </w:pPr>
      <w:rPr>
        <w:rFonts w:hint="default"/>
        <w:lang w:val="ru-RU" w:eastAsia="en-US" w:bidi="ar-SA"/>
      </w:rPr>
    </w:lvl>
    <w:lvl w:ilvl="4" w:tplc="B322B33C">
      <w:numFmt w:val="bullet"/>
      <w:lvlText w:val="•"/>
      <w:lvlJc w:val="left"/>
      <w:pPr>
        <w:ind w:left="4432" w:hanging="571"/>
      </w:pPr>
      <w:rPr>
        <w:rFonts w:hint="default"/>
        <w:lang w:val="ru-RU" w:eastAsia="en-US" w:bidi="ar-SA"/>
      </w:rPr>
    </w:lvl>
    <w:lvl w:ilvl="5" w:tplc="BCB26F9A">
      <w:numFmt w:val="bullet"/>
      <w:lvlText w:val="•"/>
      <w:lvlJc w:val="left"/>
      <w:pPr>
        <w:ind w:left="5510" w:hanging="571"/>
      </w:pPr>
      <w:rPr>
        <w:rFonts w:hint="default"/>
        <w:lang w:val="ru-RU" w:eastAsia="en-US" w:bidi="ar-SA"/>
      </w:rPr>
    </w:lvl>
    <w:lvl w:ilvl="6" w:tplc="F0E64C3C">
      <w:numFmt w:val="bullet"/>
      <w:lvlText w:val="•"/>
      <w:lvlJc w:val="left"/>
      <w:pPr>
        <w:ind w:left="6588" w:hanging="571"/>
      </w:pPr>
      <w:rPr>
        <w:rFonts w:hint="default"/>
        <w:lang w:val="ru-RU" w:eastAsia="en-US" w:bidi="ar-SA"/>
      </w:rPr>
    </w:lvl>
    <w:lvl w:ilvl="7" w:tplc="EE027B18">
      <w:numFmt w:val="bullet"/>
      <w:lvlText w:val="•"/>
      <w:lvlJc w:val="left"/>
      <w:pPr>
        <w:ind w:left="7666" w:hanging="571"/>
      </w:pPr>
      <w:rPr>
        <w:rFonts w:hint="default"/>
        <w:lang w:val="ru-RU" w:eastAsia="en-US" w:bidi="ar-SA"/>
      </w:rPr>
    </w:lvl>
    <w:lvl w:ilvl="8" w:tplc="B3401100">
      <w:numFmt w:val="bullet"/>
      <w:lvlText w:val="•"/>
      <w:lvlJc w:val="left"/>
      <w:pPr>
        <w:ind w:left="8744" w:hanging="571"/>
      </w:pPr>
      <w:rPr>
        <w:rFonts w:hint="default"/>
        <w:lang w:val="ru-RU" w:eastAsia="en-US" w:bidi="ar-SA"/>
      </w:rPr>
    </w:lvl>
  </w:abstractNum>
  <w:abstractNum w:abstractNumId="6" w15:restartNumberingAfterBreak="0">
    <w:nsid w:val="2B504FDD"/>
    <w:multiLevelType w:val="hybridMultilevel"/>
    <w:tmpl w:val="1E4EEA5C"/>
    <w:lvl w:ilvl="0" w:tplc="4FA62C9E">
      <w:numFmt w:val="bullet"/>
      <w:lvlText w:val="-"/>
      <w:lvlJc w:val="left"/>
      <w:pPr>
        <w:ind w:left="620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050E6B2">
      <w:numFmt w:val="bullet"/>
      <w:lvlText w:val="•"/>
      <w:lvlJc w:val="left"/>
      <w:pPr>
        <w:ind w:left="1648" w:hanging="586"/>
      </w:pPr>
      <w:rPr>
        <w:rFonts w:hint="default"/>
        <w:lang w:val="ru-RU" w:eastAsia="en-US" w:bidi="ar-SA"/>
      </w:rPr>
    </w:lvl>
    <w:lvl w:ilvl="2" w:tplc="E59AFFD6">
      <w:numFmt w:val="bullet"/>
      <w:lvlText w:val="•"/>
      <w:lvlJc w:val="left"/>
      <w:pPr>
        <w:ind w:left="2676" w:hanging="586"/>
      </w:pPr>
      <w:rPr>
        <w:rFonts w:hint="default"/>
        <w:lang w:val="ru-RU" w:eastAsia="en-US" w:bidi="ar-SA"/>
      </w:rPr>
    </w:lvl>
    <w:lvl w:ilvl="3" w:tplc="4A063640">
      <w:numFmt w:val="bullet"/>
      <w:lvlText w:val="•"/>
      <w:lvlJc w:val="left"/>
      <w:pPr>
        <w:ind w:left="3704" w:hanging="586"/>
      </w:pPr>
      <w:rPr>
        <w:rFonts w:hint="default"/>
        <w:lang w:val="ru-RU" w:eastAsia="en-US" w:bidi="ar-SA"/>
      </w:rPr>
    </w:lvl>
    <w:lvl w:ilvl="4" w:tplc="BC2421DE">
      <w:numFmt w:val="bullet"/>
      <w:lvlText w:val="•"/>
      <w:lvlJc w:val="left"/>
      <w:pPr>
        <w:ind w:left="4732" w:hanging="586"/>
      </w:pPr>
      <w:rPr>
        <w:rFonts w:hint="default"/>
        <w:lang w:val="ru-RU" w:eastAsia="en-US" w:bidi="ar-SA"/>
      </w:rPr>
    </w:lvl>
    <w:lvl w:ilvl="5" w:tplc="9670C92A">
      <w:numFmt w:val="bullet"/>
      <w:lvlText w:val="•"/>
      <w:lvlJc w:val="left"/>
      <w:pPr>
        <w:ind w:left="5760" w:hanging="586"/>
      </w:pPr>
      <w:rPr>
        <w:rFonts w:hint="default"/>
        <w:lang w:val="ru-RU" w:eastAsia="en-US" w:bidi="ar-SA"/>
      </w:rPr>
    </w:lvl>
    <w:lvl w:ilvl="6" w:tplc="FE0A4F62">
      <w:numFmt w:val="bullet"/>
      <w:lvlText w:val="•"/>
      <w:lvlJc w:val="left"/>
      <w:pPr>
        <w:ind w:left="6788" w:hanging="586"/>
      </w:pPr>
      <w:rPr>
        <w:rFonts w:hint="default"/>
        <w:lang w:val="ru-RU" w:eastAsia="en-US" w:bidi="ar-SA"/>
      </w:rPr>
    </w:lvl>
    <w:lvl w:ilvl="7" w:tplc="B2502E1C">
      <w:numFmt w:val="bullet"/>
      <w:lvlText w:val="•"/>
      <w:lvlJc w:val="left"/>
      <w:pPr>
        <w:ind w:left="7816" w:hanging="586"/>
      </w:pPr>
      <w:rPr>
        <w:rFonts w:hint="default"/>
        <w:lang w:val="ru-RU" w:eastAsia="en-US" w:bidi="ar-SA"/>
      </w:rPr>
    </w:lvl>
    <w:lvl w:ilvl="8" w:tplc="56380D86">
      <w:numFmt w:val="bullet"/>
      <w:lvlText w:val="•"/>
      <w:lvlJc w:val="left"/>
      <w:pPr>
        <w:ind w:left="8844" w:hanging="586"/>
      </w:pPr>
      <w:rPr>
        <w:rFonts w:hint="default"/>
        <w:lang w:val="ru-RU" w:eastAsia="en-US" w:bidi="ar-SA"/>
      </w:rPr>
    </w:lvl>
  </w:abstractNum>
  <w:abstractNum w:abstractNumId="7" w15:restartNumberingAfterBreak="0">
    <w:nsid w:val="2C5A3EB5"/>
    <w:multiLevelType w:val="hybridMultilevel"/>
    <w:tmpl w:val="868E883A"/>
    <w:lvl w:ilvl="0" w:tplc="3AFE7E38">
      <w:start w:val="1"/>
      <w:numFmt w:val="upperRoman"/>
      <w:lvlText w:val="%1."/>
      <w:lvlJc w:val="left"/>
      <w:pPr>
        <w:ind w:left="1065" w:hanging="2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CEC8541E">
      <w:start w:val="1"/>
      <w:numFmt w:val="upperRoman"/>
      <w:lvlText w:val="%2."/>
      <w:lvlJc w:val="left"/>
      <w:pPr>
        <w:ind w:left="2270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5386A9D6">
      <w:start w:val="1"/>
      <w:numFmt w:val="decimal"/>
      <w:lvlText w:val="%3."/>
      <w:lvlJc w:val="left"/>
      <w:pPr>
        <w:ind w:left="800" w:hanging="4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 w:tplc="010EEBA2">
      <w:numFmt w:val="bullet"/>
      <w:lvlText w:val="-"/>
      <w:lvlJc w:val="left"/>
      <w:pPr>
        <w:ind w:left="715" w:hanging="2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 w:tplc="2374A16E">
      <w:numFmt w:val="bullet"/>
      <w:lvlText w:val="•"/>
      <w:lvlJc w:val="left"/>
      <w:pPr>
        <w:ind w:left="1060" w:hanging="249"/>
      </w:pPr>
      <w:rPr>
        <w:rFonts w:hint="default"/>
        <w:lang w:val="ru-RU" w:eastAsia="en-US" w:bidi="ar-SA"/>
      </w:rPr>
    </w:lvl>
    <w:lvl w:ilvl="5" w:tplc="A226FF84">
      <w:numFmt w:val="bullet"/>
      <w:lvlText w:val="•"/>
      <w:lvlJc w:val="left"/>
      <w:pPr>
        <w:ind w:left="1700" w:hanging="249"/>
      </w:pPr>
      <w:rPr>
        <w:rFonts w:hint="default"/>
        <w:lang w:val="ru-RU" w:eastAsia="en-US" w:bidi="ar-SA"/>
      </w:rPr>
    </w:lvl>
    <w:lvl w:ilvl="6" w:tplc="116E2304">
      <w:numFmt w:val="bullet"/>
      <w:lvlText w:val="•"/>
      <w:lvlJc w:val="left"/>
      <w:pPr>
        <w:ind w:left="2280" w:hanging="249"/>
      </w:pPr>
      <w:rPr>
        <w:rFonts w:hint="default"/>
        <w:lang w:val="ru-RU" w:eastAsia="en-US" w:bidi="ar-SA"/>
      </w:rPr>
    </w:lvl>
    <w:lvl w:ilvl="7" w:tplc="D2BC2E30">
      <w:numFmt w:val="bullet"/>
      <w:lvlText w:val="•"/>
      <w:lvlJc w:val="left"/>
      <w:pPr>
        <w:ind w:left="4435" w:hanging="249"/>
      </w:pPr>
      <w:rPr>
        <w:rFonts w:hint="default"/>
        <w:lang w:val="ru-RU" w:eastAsia="en-US" w:bidi="ar-SA"/>
      </w:rPr>
    </w:lvl>
    <w:lvl w:ilvl="8" w:tplc="4E78C536">
      <w:numFmt w:val="bullet"/>
      <w:lvlText w:val="•"/>
      <w:lvlJc w:val="left"/>
      <w:pPr>
        <w:ind w:left="6590" w:hanging="249"/>
      </w:pPr>
      <w:rPr>
        <w:rFonts w:hint="default"/>
        <w:lang w:val="ru-RU" w:eastAsia="en-US" w:bidi="ar-SA"/>
      </w:rPr>
    </w:lvl>
  </w:abstractNum>
  <w:abstractNum w:abstractNumId="8" w15:restartNumberingAfterBreak="0">
    <w:nsid w:val="325E0A0F"/>
    <w:multiLevelType w:val="hybridMultilevel"/>
    <w:tmpl w:val="1ABE72BE"/>
    <w:lvl w:ilvl="0" w:tplc="CEC8541E">
      <w:start w:val="1"/>
      <w:numFmt w:val="upperRoman"/>
      <w:lvlText w:val="%1."/>
      <w:lvlJc w:val="left"/>
      <w:pPr>
        <w:ind w:left="2270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C2F90"/>
    <w:multiLevelType w:val="hybridMultilevel"/>
    <w:tmpl w:val="C47092B6"/>
    <w:lvl w:ilvl="0" w:tplc="5386A9D6">
      <w:start w:val="1"/>
      <w:numFmt w:val="decimal"/>
      <w:lvlText w:val="%1."/>
      <w:lvlJc w:val="left"/>
      <w:pPr>
        <w:ind w:left="800" w:hanging="4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104C2"/>
    <w:multiLevelType w:val="hybridMultilevel"/>
    <w:tmpl w:val="5E0A26E2"/>
    <w:lvl w:ilvl="0" w:tplc="845E7B2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31CCB"/>
    <w:multiLevelType w:val="hybridMultilevel"/>
    <w:tmpl w:val="AC32B016"/>
    <w:lvl w:ilvl="0" w:tplc="5386A9D6">
      <w:start w:val="1"/>
      <w:numFmt w:val="decimal"/>
      <w:lvlText w:val="%1."/>
      <w:lvlJc w:val="left"/>
      <w:pPr>
        <w:ind w:left="800" w:hanging="4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56CF5"/>
    <w:multiLevelType w:val="hybridMultilevel"/>
    <w:tmpl w:val="9D24EE8E"/>
    <w:lvl w:ilvl="0" w:tplc="3AFE7E38">
      <w:start w:val="1"/>
      <w:numFmt w:val="upperRoman"/>
      <w:lvlText w:val="%1."/>
      <w:lvlJc w:val="left"/>
      <w:pPr>
        <w:ind w:left="1065" w:hanging="2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10BBE"/>
    <w:multiLevelType w:val="hybridMultilevel"/>
    <w:tmpl w:val="689A4128"/>
    <w:lvl w:ilvl="0" w:tplc="CEC8541E">
      <w:start w:val="1"/>
      <w:numFmt w:val="upperRoman"/>
      <w:lvlText w:val="%1."/>
      <w:lvlJc w:val="left"/>
      <w:pPr>
        <w:ind w:left="2270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C5447"/>
    <w:multiLevelType w:val="hybridMultilevel"/>
    <w:tmpl w:val="C9487C26"/>
    <w:lvl w:ilvl="0" w:tplc="CEC8541E">
      <w:start w:val="1"/>
      <w:numFmt w:val="upperRoman"/>
      <w:lvlText w:val="%1."/>
      <w:lvlJc w:val="left"/>
      <w:pPr>
        <w:ind w:left="2270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E178AD"/>
    <w:multiLevelType w:val="hybridMultilevel"/>
    <w:tmpl w:val="14987C8A"/>
    <w:lvl w:ilvl="0" w:tplc="1AC0AF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F0E69"/>
    <w:multiLevelType w:val="hybridMultilevel"/>
    <w:tmpl w:val="2190F01C"/>
    <w:lvl w:ilvl="0" w:tplc="CEC8541E">
      <w:start w:val="1"/>
      <w:numFmt w:val="upperRoman"/>
      <w:lvlText w:val="%1."/>
      <w:lvlJc w:val="left"/>
      <w:pPr>
        <w:ind w:left="2270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70268"/>
    <w:multiLevelType w:val="hybridMultilevel"/>
    <w:tmpl w:val="11C64F60"/>
    <w:lvl w:ilvl="0" w:tplc="CEC8541E">
      <w:start w:val="1"/>
      <w:numFmt w:val="upperRoman"/>
      <w:lvlText w:val="%1."/>
      <w:lvlJc w:val="left"/>
      <w:pPr>
        <w:ind w:left="2270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C6C99"/>
    <w:multiLevelType w:val="hybridMultilevel"/>
    <w:tmpl w:val="B3CC4B94"/>
    <w:lvl w:ilvl="0" w:tplc="51FCB79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13"/>
  </w:num>
  <w:num w:numId="6">
    <w:abstractNumId w:val="9"/>
  </w:num>
  <w:num w:numId="7">
    <w:abstractNumId w:val="15"/>
  </w:num>
  <w:num w:numId="8">
    <w:abstractNumId w:val="11"/>
  </w:num>
  <w:num w:numId="9">
    <w:abstractNumId w:val="17"/>
  </w:num>
  <w:num w:numId="10">
    <w:abstractNumId w:val="8"/>
  </w:num>
  <w:num w:numId="11">
    <w:abstractNumId w:val="6"/>
  </w:num>
  <w:num w:numId="12">
    <w:abstractNumId w:val="10"/>
  </w:num>
  <w:num w:numId="13">
    <w:abstractNumId w:val="4"/>
  </w:num>
  <w:num w:numId="14">
    <w:abstractNumId w:val="16"/>
  </w:num>
  <w:num w:numId="15">
    <w:abstractNumId w:val="1"/>
  </w:num>
  <w:num w:numId="16">
    <w:abstractNumId w:val="12"/>
  </w:num>
  <w:num w:numId="17">
    <w:abstractNumId w:val="2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A9B"/>
    <w:rsid w:val="00081656"/>
    <w:rsid w:val="000A3D40"/>
    <w:rsid w:val="000C3F38"/>
    <w:rsid w:val="000D43E0"/>
    <w:rsid w:val="000D5DB0"/>
    <w:rsid w:val="00147E85"/>
    <w:rsid w:val="00154A6E"/>
    <w:rsid w:val="001A1E2E"/>
    <w:rsid w:val="002820E0"/>
    <w:rsid w:val="003011DE"/>
    <w:rsid w:val="00317A9B"/>
    <w:rsid w:val="00347661"/>
    <w:rsid w:val="00364CD7"/>
    <w:rsid w:val="00376370"/>
    <w:rsid w:val="004A5913"/>
    <w:rsid w:val="005C5A9F"/>
    <w:rsid w:val="006C5CEC"/>
    <w:rsid w:val="006D78A9"/>
    <w:rsid w:val="006F4E40"/>
    <w:rsid w:val="00753CEF"/>
    <w:rsid w:val="007E3263"/>
    <w:rsid w:val="007F25A1"/>
    <w:rsid w:val="00802EDE"/>
    <w:rsid w:val="008806A7"/>
    <w:rsid w:val="008E4035"/>
    <w:rsid w:val="00A26F8F"/>
    <w:rsid w:val="00A424CC"/>
    <w:rsid w:val="00A4630C"/>
    <w:rsid w:val="00AE111D"/>
    <w:rsid w:val="00B07A8A"/>
    <w:rsid w:val="00B869AE"/>
    <w:rsid w:val="00C2263F"/>
    <w:rsid w:val="00C60C4A"/>
    <w:rsid w:val="00C91085"/>
    <w:rsid w:val="00CF08EE"/>
    <w:rsid w:val="00D23339"/>
    <w:rsid w:val="00D5380F"/>
    <w:rsid w:val="00D71A91"/>
    <w:rsid w:val="00DE1A15"/>
    <w:rsid w:val="00E06977"/>
    <w:rsid w:val="00E5278E"/>
    <w:rsid w:val="00E90F0D"/>
    <w:rsid w:val="00E92D1B"/>
    <w:rsid w:val="00EF75DE"/>
    <w:rsid w:val="00F76E78"/>
    <w:rsid w:val="00FD2F83"/>
    <w:rsid w:val="00FE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DB6B6"/>
  <w15:chartTrackingRefBased/>
  <w15:docId w15:val="{D8A5836F-E79F-430F-A2F9-FD8E9B23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7A9B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A9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17A9B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17A9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17A9B"/>
    <w:pPr>
      <w:widowControl w:val="0"/>
      <w:autoSpaceDE w:val="0"/>
      <w:autoSpaceDN w:val="0"/>
      <w:spacing w:after="0" w:line="240" w:lineRule="auto"/>
      <w:ind w:left="835" w:firstLine="710"/>
      <w:jc w:val="both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317A9B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23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33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3198</Words>
  <Characters>18232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Зубанова Н В</dc:creator>
  <cp:keywords/>
  <dc:description/>
  <cp:lastModifiedBy>Бродникова А В</cp:lastModifiedBy>
  <cp:revision>14</cp:revision>
  <cp:lastPrinted>2025-04-07T10:29:00Z</cp:lastPrinted>
  <dcterms:created xsi:type="dcterms:W3CDTF">2024-08-23T02:42:00Z</dcterms:created>
  <dcterms:modified xsi:type="dcterms:W3CDTF">2025-04-07T10:30:00Z</dcterms:modified>
</cp:coreProperties>
</file>